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F2" w:rsidRPr="00052CF2" w:rsidRDefault="00052CF2" w:rsidP="005F004E">
      <w:pPr>
        <w:jc w:val="center"/>
        <w:rPr>
          <w:rFonts w:ascii="Times New Roman" w:hAnsi="Times New Roman" w:cs="Times New Roman"/>
          <w:b/>
          <w:sz w:val="24"/>
          <w:szCs w:val="28"/>
        </w:rPr>
      </w:pPr>
      <w:r w:rsidRPr="00052CF2">
        <w:rPr>
          <w:rFonts w:ascii="Times New Roman" w:hAnsi="Times New Roman" w:cs="Times New Roman"/>
          <w:b/>
          <w:sz w:val="24"/>
          <w:szCs w:val="28"/>
        </w:rPr>
        <w:t>CHEM 132 Lab #3</w:t>
      </w:r>
    </w:p>
    <w:p w:rsidR="00052CF2" w:rsidRPr="00052CF2" w:rsidRDefault="00052CF2" w:rsidP="005F004E">
      <w:pPr>
        <w:jc w:val="center"/>
        <w:rPr>
          <w:rFonts w:ascii="Times New Roman" w:hAnsi="Times New Roman" w:cs="Times New Roman"/>
          <w:b/>
          <w:sz w:val="24"/>
          <w:szCs w:val="28"/>
        </w:rPr>
      </w:pPr>
    </w:p>
    <w:p w:rsidR="00833E6B" w:rsidRPr="006B475D" w:rsidRDefault="008B6ACA" w:rsidP="005F004E">
      <w:pPr>
        <w:jc w:val="center"/>
        <w:rPr>
          <w:rFonts w:ascii="Times New Roman" w:hAnsi="Times New Roman" w:cs="Times New Roman"/>
          <w:b/>
          <w:sz w:val="28"/>
          <w:szCs w:val="28"/>
        </w:rPr>
      </w:pPr>
      <w:r w:rsidRPr="006B475D">
        <w:rPr>
          <w:rFonts w:ascii="Times New Roman" w:hAnsi="Times New Roman" w:cs="Times New Roman"/>
          <w:b/>
          <w:sz w:val="28"/>
          <w:szCs w:val="28"/>
        </w:rPr>
        <w:t>Polymers – Macromolecules</w:t>
      </w:r>
    </w:p>
    <w:p w:rsidR="00F92B9A" w:rsidRPr="005F004E" w:rsidRDefault="00F92B9A" w:rsidP="00F92B9A">
      <w:pPr>
        <w:pStyle w:val="Style1"/>
        <w:spacing w:before="252" w:line="213" w:lineRule="auto"/>
        <w:rPr>
          <w:rStyle w:val="CharacterStyle1"/>
          <w:b/>
        </w:rPr>
      </w:pPr>
      <w:r w:rsidRPr="005F004E">
        <w:rPr>
          <w:rStyle w:val="CharacterStyle1"/>
          <w:b/>
        </w:rPr>
        <w:t>Background</w:t>
      </w:r>
    </w:p>
    <w:p w:rsidR="00F92B9A" w:rsidRPr="005F004E" w:rsidRDefault="00F92B9A" w:rsidP="00052CF2">
      <w:pPr>
        <w:pStyle w:val="Style1"/>
        <w:spacing w:before="252" w:line="213" w:lineRule="auto"/>
        <w:jc w:val="both"/>
        <w:rPr>
          <w:rStyle w:val="CharacterStyle1"/>
        </w:rPr>
      </w:pPr>
      <w:r w:rsidRPr="005F004E">
        <w:rPr>
          <w:rStyle w:val="CharacterStyle1"/>
        </w:rPr>
        <w:t xml:space="preserve">Polymers are high molar mass compounds, many of which have molar masses exceeding one million. Thus polymers are often referred to as </w:t>
      </w:r>
      <w:r w:rsidRPr="003120BE">
        <w:rPr>
          <w:rStyle w:val="CharacterStyle1"/>
          <w:b/>
        </w:rPr>
        <w:t>macromolecules</w:t>
      </w:r>
      <w:r w:rsidRPr="005F004E">
        <w:rPr>
          <w:rStyle w:val="CharacterStyle1"/>
        </w:rPr>
        <w:t xml:space="preserve"> (very large molecules).</w:t>
      </w:r>
    </w:p>
    <w:p w:rsidR="00F92B9A" w:rsidRPr="005F004E" w:rsidRDefault="00F92B9A" w:rsidP="00052CF2">
      <w:pPr>
        <w:pStyle w:val="Style2"/>
        <w:spacing w:before="216"/>
        <w:jc w:val="both"/>
      </w:pPr>
      <w:r w:rsidRPr="005F004E">
        <w:t xml:space="preserve">The process of forming very large, high molar mass molecules from smaller units is called </w:t>
      </w:r>
      <w:r w:rsidRPr="003120BE">
        <w:rPr>
          <w:b/>
          <w:spacing w:val="3"/>
        </w:rPr>
        <w:t>polymerization</w:t>
      </w:r>
      <w:r w:rsidRPr="005F004E">
        <w:rPr>
          <w:spacing w:val="3"/>
        </w:rPr>
        <w:t xml:space="preserve">. The large molecule is called the polymer, and the small unit, the monomer. </w:t>
      </w:r>
      <w:r w:rsidRPr="005F004E">
        <w:t xml:space="preserve">The monomers may be alike or they may be different. When there are two or more different monomers, the macromolecule is known as a </w:t>
      </w:r>
      <w:r w:rsidRPr="003120BE">
        <w:rPr>
          <w:b/>
        </w:rPr>
        <w:t>copolymer</w:t>
      </w:r>
      <w:r w:rsidRPr="005F004E">
        <w:t>.</w:t>
      </w:r>
    </w:p>
    <w:p w:rsidR="00F92B9A" w:rsidRPr="005F004E" w:rsidRDefault="00F92B9A" w:rsidP="00052CF2">
      <w:pPr>
        <w:pStyle w:val="Style2"/>
        <w:spacing w:before="144"/>
        <w:jc w:val="both"/>
      </w:pPr>
      <w:r w:rsidRPr="005F004E">
        <w:t xml:space="preserve">Starch, glycogen, cellulose, and proteins are examples of </w:t>
      </w:r>
      <w:r w:rsidRPr="005F004E">
        <w:rPr>
          <w:b/>
        </w:rPr>
        <w:t>naturally occurring polymers</w:t>
      </w:r>
      <w:r w:rsidRPr="005F004E">
        <w:t xml:space="preserve">. Cellulose and starch are polymers of glucose (a monosaccharide) found in plants. </w:t>
      </w:r>
      <w:r w:rsidRPr="005F004E">
        <w:rPr>
          <w:rStyle w:val="CharacterStyle1"/>
          <w:spacing w:val="4"/>
        </w:rPr>
        <w:t xml:space="preserve">Silk and wool as well as the enzymes in our cells, are proteins polymers composed of amino acids. In </w:t>
      </w:r>
      <w:r w:rsidRPr="005F004E">
        <w:rPr>
          <w:rStyle w:val="CharacterStyle1"/>
          <w:spacing w:val="3"/>
        </w:rPr>
        <w:t xml:space="preserve">the last century, scientists have developed many kinds of </w:t>
      </w:r>
      <w:r w:rsidRPr="005F004E">
        <w:rPr>
          <w:rStyle w:val="CharacterStyle1"/>
          <w:b/>
          <w:iCs/>
          <w:spacing w:val="3"/>
        </w:rPr>
        <w:t>synthetic</w:t>
      </w:r>
      <w:r w:rsidRPr="005F004E">
        <w:rPr>
          <w:rStyle w:val="CharacterStyle1"/>
          <w:b/>
          <w:i/>
          <w:iCs/>
          <w:spacing w:val="3"/>
        </w:rPr>
        <w:t xml:space="preserve"> </w:t>
      </w:r>
      <w:r w:rsidRPr="005F004E">
        <w:rPr>
          <w:rStyle w:val="CharacterStyle1"/>
          <w:b/>
          <w:spacing w:val="3"/>
        </w:rPr>
        <w:t>polymers</w:t>
      </w:r>
      <w:r w:rsidRPr="005F004E">
        <w:rPr>
          <w:rStyle w:val="CharacterStyle1"/>
          <w:spacing w:val="3"/>
        </w:rPr>
        <w:t xml:space="preserve"> that are important in our </w:t>
      </w:r>
      <w:r w:rsidRPr="005F004E">
        <w:rPr>
          <w:rStyle w:val="CharacterStyle1"/>
        </w:rPr>
        <w:t xml:space="preserve">daily lives. </w:t>
      </w:r>
      <w:r w:rsidRPr="005F004E">
        <w:t>Man-made polymers</w:t>
      </w:r>
      <w:r w:rsidRPr="005F004E">
        <w:rPr>
          <w:rStyle w:val="CharacterStyle1"/>
        </w:rPr>
        <w:t xml:space="preserve"> include </w:t>
      </w:r>
      <w:r w:rsidRPr="005F004E">
        <w:rPr>
          <w:spacing w:val="-1"/>
        </w:rPr>
        <w:t xml:space="preserve">parts of buildings, automobiles, machinery, toys, appliances, </w:t>
      </w:r>
      <w:r w:rsidRPr="005F004E">
        <w:rPr>
          <w:rStyle w:val="CharacterStyle1"/>
        </w:rPr>
        <w:t xml:space="preserve">the nonstick coating on cooking sheets and pans, foam rubber, disposable </w:t>
      </w:r>
      <w:r w:rsidRPr="005F004E">
        <w:rPr>
          <w:rStyle w:val="CharacterStyle1"/>
          <w:spacing w:val="8"/>
        </w:rPr>
        <w:t xml:space="preserve">diapers, plastic cups, garden hoses, outdoor clothing and carpeting, plastic wrap, computer </w:t>
      </w:r>
      <w:r w:rsidR="003120BE">
        <w:rPr>
          <w:rStyle w:val="CharacterStyle1"/>
        </w:rPr>
        <w:t xml:space="preserve">disks, </w:t>
      </w:r>
      <w:r w:rsidRPr="005F004E">
        <w:rPr>
          <w:rStyle w:val="CharacterStyle1"/>
        </w:rPr>
        <w:t>surfboards, etc.</w:t>
      </w:r>
      <w:r w:rsidRPr="005F004E">
        <w:t xml:space="preserve"> Examples of these are polyethylene, Nylon, Dacron, Bakelite, Lucite, polyvinyl chloride, etc.</w:t>
      </w:r>
    </w:p>
    <w:p w:rsidR="00385239" w:rsidRPr="005F004E" w:rsidRDefault="00F92B9A" w:rsidP="00052CF2">
      <w:pPr>
        <w:pStyle w:val="Style2"/>
        <w:spacing w:before="216"/>
        <w:jc w:val="both"/>
      </w:pPr>
      <w:r w:rsidRPr="005F004E">
        <w:t xml:space="preserve">Polymers that soften on heating, and therefore can be changed into different usable shapes, </w:t>
      </w:r>
      <w:r w:rsidRPr="005F004E">
        <w:rPr>
          <w:spacing w:val="2"/>
        </w:rPr>
        <w:t xml:space="preserve">are known as </w:t>
      </w:r>
      <w:r w:rsidRPr="005F004E">
        <w:rPr>
          <w:b/>
          <w:spacing w:val="2"/>
        </w:rPr>
        <w:t>thermoplastic polymers</w:t>
      </w:r>
      <w:r w:rsidRPr="005F004E">
        <w:rPr>
          <w:spacing w:val="2"/>
        </w:rPr>
        <w:t xml:space="preserve">. Polymers that set to infusible solids and do not soften </w:t>
      </w:r>
      <w:r w:rsidRPr="005F004E">
        <w:t xml:space="preserve">on reheating are known as </w:t>
      </w:r>
      <w:r w:rsidRPr="005F004E">
        <w:rPr>
          <w:b/>
        </w:rPr>
        <w:t>thermosetting polymers</w:t>
      </w:r>
      <w:r w:rsidRPr="005F004E">
        <w:t>.</w:t>
      </w:r>
    </w:p>
    <w:p w:rsidR="00F92B9A" w:rsidRPr="005F004E" w:rsidRDefault="00F92B9A" w:rsidP="00052CF2">
      <w:pPr>
        <w:pStyle w:val="Style2"/>
        <w:spacing w:before="216"/>
        <w:jc w:val="both"/>
      </w:pPr>
      <w:r w:rsidRPr="005F004E">
        <w:t xml:space="preserve">All polymers may be classified as either addition polymers or condensation polymers. An </w:t>
      </w:r>
      <w:r w:rsidRPr="005F004E">
        <w:rPr>
          <w:b/>
        </w:rPr>
        <w:t>addition polymer</w:t>
      </w:r>
      <w:r w:rsidRPr="005F004E">
        <w:t xml:space="preserve"> is one that is formed by the successive addition of repeating monomer mol</w:t>
      </w:r>
      <w:r w:rsidRPr="005F004E">
        <w:softHyphen/>
        <w:t xml:space="preserve">ecules. A </w:t>
      </w:r>
      <w:r w:rsidRPr="005F004E">
        <w:rPr>
          <w:b/>
        </w:rPr>
        <w:t>condensation polymer</w:t>
      </w:r>
      <w:r w:rsidRPr="005F004E">
        <w:t xml:space="preserve"> is one that is formed from monomers with the elimination of water or some other simple substance.</w:t>
      </w:r>
    </w:p>
    <w:p w:rsidR="00F92B9A" w:rsidRPr="005F004E" w:rsidRDefault="00F92B9A" w:rsidP="00052CF2">
      <w:pPr>
        <w:pStyle w:val="Style2"/>
        <w:spacing w:before="252" w:line="213" w:lineRule="auto"/>
      </w:pPr>
      <w:r w:rsidRPr="005F004E">
        <w:t>In the experiment, you will prepare two addition polymers, Plexiglas (</w:t>
      </w:r>
      <w:proofErr w:type="spellStart"/>
      <w:r w:rsidRPr="005F004E">
        <w:t>polymethyl</w:t>
      </w:r>
      <w:proofErr w:type="spellEnd"/>
      <w:r w:rsidRPr="005F004E">
        <w:t xml:space="preserve"> methacrylate) and Polystyrene and a condensation polymer, Nylon 6-10 (a p</w:t>
      </w:r>
      <w:r w:rsidR="00932A3C">
        <w:t>olyam</w:t>
      </w:r>
      <w:r w:rsidRPr="005F004E">
        <w:t>ide).</w:t>
      </w:r>
    </w:p>
    <w:p w:rsidR="00385239" w:rsidRPr="005F004E" w:rsidRDefault="00385239" w:rsidP="00385239">
      <w:pPr>
        <w:pStyle w:val="Style3"/>
        <w:spacing w:before="288" w:line="307" w:lineRule="auto"/>
        <w:ind w:left="72"/>
        <w:rPr>
          <w:rStyle w:val="CharacterStyle1"/>
          <w:b/>
          <w:bCs/>
        </w:rPr>
      </w:pPr>
      <w:r w:rsidRPr="005F004E">
        <w:rPr>
          <w:rStyle w:val="CharacterStyle1"/>
          <w:b/>
          <w:bCs/>
        </w:rPr>
        <w:t>A. Polystyrene</w:t>
      </w:r>
    </w:p>
    <w:p w:rsidR="00052CF2" w:rsidRDefault="00052CF2" w:rsidP="00052CF2">
      <w:pPr>
        <w:pStyle w:val="Style1"/>
        <w:spacing w:before="72" w:after="216" w:line="360" w:lineRule="auto"/>
        <w:rPr>
          <w:sz w:val="24"/>
          <w:szCs w:val="24"/>
        </w:rPr>
      </w:pPr>
      <w:r w:rsidRPr="005F004E">
        <w:rPr>
          <w:noProof/>
          <w:sz w:val="24"/>
          <w:szCs w:val="24"/>
        </w:rPr>
        <w:drawing>
          <wp:anchor distT="0" distB="0" distL="114300" distR="114300" simplePos="0" relativeHeight="251668992" behindDoc="0" locked="0" layoutInCell="1" allowOverlap="1">
            <wp:simplePos x="0" y="0"/>
            <wp:positionH relativeFrom="column">
              <wp:posOffset>5247640</wp:posOffset>
            </wp:positionH>
            <wp:positionV relativeFrom="paragraph">
              <wp:posOffset>60325</wp:posOffset>
            </wp:positionV>
            <wp:extent cx="692785" cy="654685"/>
            <wp:effectExtent l="0" t="0" r="0" b="0"/>
            <wp:wrapSquare wrapText="bothSides"/>
            <wp:docPr id="4" name="Picture 7" descr="_Pi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785" cy="654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85239" w:rsidRPr="005F004E">
        <w:rPr>
          <w:sz w:val="24"/>
          <w:szCs w:val="24"/>
        </w:rPr>
        <w:t>Styrene is the compound that is polymerized to give polystyrene.</w:t>
      </w:r>
    </w:p>
    <w:p w:rsidR="00052CF2" w:rsidRDefault="00052CF2" w:rsidP="00052CF2">
      <w:pPr>
        <w:pStyle w:val="Style1"/>
        <w:spacing w:before="72" w:after="216"/>
        <w:jc w:val="both"/>
        <w:rPr>
          <w:sz w:val="24"/>
          <w:szCs w:val="24"/>
        </w:rPr>
      </w:pPr>
    </w:p>
    <w:p w:rsidR="00385239" w:rsidRPr="005F004E" w:rsidRDefault="00052CF2" w:rsidP="00052CF2">
      <w:pPr>
        <w:pStyle w:val="Style1"/>
        <w:spacing w:before="72" w:after="216"/>
        <w:jc w:val="both"/>
        <w:rPr>
          <w:sz w:val="24"/>
          <w:szCs w:val="24"/>
        </w:rPr>
      </w:pPr>
      <w:r>
        <w:rPr>
          <w:sz w:val="24"/>
          <w:szCs w:val="24"/>
        </w:rPr>
        <w:t>P</w:t>
      </w:r>
      <w:r w:rsidR="00385239" w:rsidRPr="005F004E">
        <w:rPr>
          <w:sz w:val="24"/>
          <w:szCs w:val="24"/>
        </w:rPr>
        <w:t xml:space="preserve">olystyrene is a clear, brittle plastic used to make plastic glasses and coffee cups. In the polystyrene polymer, there may be as many as 3000 styrene monomers. At high temperatures, the </w:t>
      </w:r>
      <w:r w:rsidR="00385239" w:rsidRPr="005F004E">
        <w:rPr>
          <w:spacing w:val="4"/>
          <w:sz w:val="24"/>
          <w:szCs w:val="24"/>
        </w:rPr>
        <w:t xml:space="preserve">polymerization of styrene is spontaneous, but at lower temperature </w:t>
      </w:r>
      <w:proofErr w:type="gramStart"/>
      <w:r w:rsidR="00385239" w:rsidRPr="005F004E">
        <w:rPr>
          <w:spacing w:val="4"/>
          <w:sz w:val="24"/>
          <w:szCs w:val="24"/>
        </w:rPr>
        <w:t>an</w:t>
      </w:r>
      <w:proofErr w:type="gramEnd"/>
      <w:r w:rsidR="00385239" w:rsidRPr="005F004E">
        <w:rPr>
          <w:spacing w:val="4"/>
          <w:sz w:val="24"/>
          <w:szCs w:val="24"/>
        </w:rPr>
        <w:t xml:space="preserve"> </w:t>
      </w:r>
      <w:r w:rsidR="00385239" w:rsidRPr="005F004E">
        <w:rPr>
          <w:b/>
          <w:spacing w:val="4"/>
          <w:sz w:val="24"/>
          <w:szCs w:val="24"/>
        </w:rPr>
        <w:t>initiator</w:t>
      </w:r>
      <w:r w:rsidR="00385239" w:rsidRPr="005F004E">
        <w:rPr>
          <w:spacing w:val="4"/>
          <w:sz w:val="24"/>
          <w:szCs w:val="24"/>
        </w:rPr>
        <w:t xml:space="preserve"> such as benzoyl perox</w:t>
      </w:r>
      <w:r w:rsidR="00385239" w:rsidRPr="005F004E">
        <w:rPr>
          <w:spacing w:val="4"/>
          <w:sz w:val="24"/>
          <w:szCs w:val="24"/>
        </w:rPr>
        <w:softHyphen/>
      </w:r>
      <w:r w:rsidR="00385239" w:rsidRPr="005F004E">
        <w:rPr>
          <w:sz w:val="24"/>
          <w:szCs w:val="24"/>
        </w:rPr>
        <w:t xml:space="preserve">ide, which forms a high-energy radical, is required. You may be familiar with the compound </w:t>
      </w:r>
      <w:r w:rsidR="00385239" w:rsidRPr="005F004E">
        <w:rPr>
          <w:sz w:val="24"/>
          <w:szCs w:val="24"/>
        </w:rPr>
        <w:lastRenderedPageBreak/>
        <w:t>benzoyl peroxide, which is used in many skincare creams for treatment of acne. Since the initiators are unstable compounds, care should be taken not to keep them near flames or heat them directly. If a bottle containing a peroxide initiator is dropped, a minor explosion can even occur.</w:t>
      </w:r>
    </w:p>
    <w:p w:rsidR="00052CF2" w:rsidRDefault="00385239" w:rsidP="00702637">
      <w:pPr>
        <w:pStyle w:val="Style1"/>
        <w:spacing w:before="36" w:after="360"/>
        <w:jc w:val="both"/>
        <w:rPr>
          <w:sz w:val="24"/>
          <w:szCs w:val="24"/>
        </w:rPr>
      </w:pPr>
      <w:r w:rsidRPr="005F004E">
        <w:rPr>
          <w:spacing w:val="3"/>
          <w:sz w:val="24"/>
          <w:szCs w:val="24"/>
        </w:rPr>
        <w:t xml:space="preserve">To prevent spontaneous polymerization of styrene in the bottle on a shelf, the manufacturer </w:t>
      </w:r>
      <w:r w:rsidRPr="005F004E">
        <w:rPr>
          <w:spacing w:val="4"/>
          <w:sz w:val="24"/>
          <w:szCs w:val="24"/>
        </w:rPr>
        <w:t xml:space="preserve">adds a small amount of an </w:t>
      </w:r>
      <w:r w:rsidRPr="005F004E">
        <w:rPr>
          <w:b/>
          <w:spacing w:val="4"/>
          <w:sz w:val="24"/>
          <w:szCs w:val="24"/>
        </w:rPr>
        <w:t>inhibitor</w:t>
      </w:r>
      <w:r w:rsidRPr="005F004E">
        <w:rPr>
          <w:spacing w:val="4"/>
          <w:sz w:val="24"/>
          <w:szCs w:val="24"/>
        </w:rPr>
        <w:t>, which is 4-tert-butylcatechol. This inhibitor is removed by pass</w:t>
      </w:r>
      <w:r w:rsidRPr="005F004E">
        <w:rPr>
          <w:spacing w:val="4"/>
          <w:sz w:val="24"/>
          <w:szCs w:val="24"/>
        </w:rPr>
        <w:softHyphen/>
      </w:r>
      <w:r w:rsidRPr="005F004E">
        <w:rPr>
          <w:sz w:val="24"/>
          <w:szCs w:val="24"/>
        </w:rPr>
        <w:t>ing styrene through some alumina, which absorbs the inhibitor.</w:t>
      </w:r>
    </w:p>
    <w:p w:rsidR="00052CF2" w:rsidRDefault="00385239" w:rsidP="00052CF2">
      <w:pPr>
        <w:pStyle w:val="Style1"/>
        <w:spacing w:before="36" w:after="360"/>
        <w:ind w:right="216"/>
        <w:jc w:val="center"/>
        <w:rPr>
          <w:sz w:val="24"/>
          <w:szCs w:val="24"/>
        </w:rPr>
      </w:pPr>
      <w:r w:rsidRPr="005F004E">
        <w:rPr>
          <w:noProof/>
          <w:sz w:val="24"/>
          <w:szCs w:val="24"/>
        </w:rPr>
        <w:drawing>
          <wp:inline distT="0" distB="0" distL="0" distR="0">
            <wp:extent cx="3200400" cy="756683"/>
            <wp:effectExtent l="19050" t="0" r="0" b="0"/>
            <wp:docPr id="2" name="Picture 10" descr="_Pi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18"/>
                    <pic:cNvPicPr>
                      <a:picLocks noChangeAspect="1" noChangeArrowheads="1"/>
                    </pic:cNvPicPr>
                  </pic:nvPicPr>
                  <pic:blipFill>
                    <a:blip r:embed="rId9" cstate="print"/>
                    <a:srcRect/>
                    <a:stretch>
                      <a:fillRect/>
                    </a:stretch>
                  </pic:blipFill>
                  <pic:spPr bwMode="auto">
                    <a:xfrm>
                      <a:off x="0" y="0"/>
                      <a:ext cx="3215141" cy="760168"/>
                    </a:xfrm>
                    <a:prstGeom prst="rect">
                      <a:avLst/>
                    </a:prstGeom>
                    <a:noFill/>
                    <a:ln w="9525">
                      <a:noFill/>
                      <a:miter lim="800000"/>
                      <a:headEnd/>
                      <a:tailEnd/>
                    </a:ln>
                  </pic:spPr>
                </pic:pic>
              </a:graphicData>
            </a:graphic>
          </wp:inline>
        </w:drawing>
      </w:r>
    </w:p>
    <w:p w:rsidR="00385239" w:rsidRPr="005F004E" w:rsidRDefault="00052CF2" w:rsidP="00702637">
      <w:pPr>
        <w:pStyle w:val="Style1"/>
        <w:spacing w:before="36" w:after="360"/>
        <w:jc w:val="both"/>
        <w:rPr>
          <w:sz w:val="24"/>
          <w:szCs w:val="24"/>
        </w:rPr>
      </w:pPr>
      <w:r>
        <w:rPr>
          <w:noProof/>
          <w:sz w:val="24"/>
          <w:szCs w:val="24"/>
        </w:rPr>
        <mc:AlternateContent>
          <mc:Choice Requires="wps">
            <w:drawing>
              <wp:anchor distT="0" distB="0" distL="0" distR="0" simplePos="0" relativeHeight="251658240" behindDoc="1" locked="0" layoutInCell="0" allowOverlap="1">
                <wp:simplePos x="0" y="0"/>
                <wp:positionH relativeFrom="column">
                  <wp:posOffset>484505</wp:posOffset>
                </wp:positionH>
                <wp:positionV relativeFrom="paragraph">
                  <wp:posOffset>0</wp:posOffset>
                </wp:positionV>
                <wp:extent cx="4389120" cy="804545"/>
                <wp:effectExtent l="0" t="3810" r="3175"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438912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239" w:rsidRDefault="00385239" w:rsidP="00385239">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5pt;margin-top:0;width:345.6pt;height:63.3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" o:allowincell="f" filled="f" stroked="f">
                <v:textbox style="layout-flow:horizontal-ideographic" inset="0,0,0,0">
                  <w:txbxContent>
                    <w:p w:rsidR="00385239" w:rsidRDefault="00385239" w:rsidP="00385239">
                      <w:pPr>
                        <w:rPr>
                          <w:sz w:val="24"/>
                          <w:szCs w:val="24"/>
                        </w:rPr>
                      </w:pPr>
                    </w:p>
                  </w:txbxContent>
                </v:textbox>
              </v:shape>
            </w:pict>
          </mc:Fallback>
        </mc:AlternateContent>
      </w:r>
      <w:r w:rsidR="00385239" w:rsidRPr="005F004E">
        <w:rPr>
          <w:sz w:val="24"/>
          <w:szCs w:val="24"/>
        </w:rPr>
        <w:t>Please note the distinction between the monomer and the repeating unit</w:t>
      </w:r>
      <w:r w:rsidR="005F004E">
        <w:rPr>
          <w:sz w:val="24"/>
          <w:szCs w:val="24"/>
        </w:rPr>
        <w:t>.</w:t>
      </w:r>
      <w:r w:rsidR="00385239" w:rsidRPr="005F004E">
        <w:rPr>
          <w:sz w:val="24"/>
          <w:szCs w:val="24"/>
        </w:rPr>
        <w:t xml:space="preserve"> The monomer is the starting material and the repeating unit is part of the polymer chain. Chemically they are not identical. In the case of styrene, the monomer contains a double bond, while the repeating unit does not. </w:t>
      </w:r>
    </w:p>
    <w:p w:rsidR="00385239" w:rsidRPr="005F004E" w:rsidRDefault="00385239" w:rsidP="00052CF2">
      <w:pPr>
        <w:pStyle w:val="Style1"/>
        <w:spacing w:before="72" w:line="417" w:lineRule="auto"/>
        <w:rPr>
          <w:sz w:val="24"/>
          <w:szCs w:val="24"/>
        </w:rPr>
      </w:pPr>
      <w:r w:rsidRPr="005F004E">
        <w:rPr>
          <w:b/>
          <w:bCs/>
          <w:sz w:val="24"/>
          <w:szCs w:val="24"/>
        </w:rPr>
        <w:t xml:space="preserve">B. Nylon </w:t>
      </w:r>
      <w:r w:rsidRPr="005F004E">
        <w:rPr>
          <w:b/>
          <w:sz w:val="24"/>
          <w:szCs w:val="24"/>
        </w:rPr>
        <w:t>6-10</w:t>
      </w:r>
    </w:p>
    <w:p w:rsidR="00385239" w:rsidRPr="005F004E" w:rsidRDefault="00385239" w:rsidP="00702637">
      <w:pPr>
        <w:pStyle w:val="Style1"/>
        <w:ind w:right="72"/>
        <w:jc w:val="both"/>
        <w:rPr>
          <w:sz w:val="24"/>
          <w:szCs w:val="24"/>
        </w:rPr>
      </w:pPr>
      <w:r w:rsidRPr="005F004E">
        <w:rPr>
          <w:spacing w:val="4"/>
          <w:sz w:val="24"/>
          <w:szCs w:val="24"/>
        </w:rPr>
        <w:t xml:space="preserve">Nylon was introduced in 1938, which makes it one of the first synthetic polymers. Polymers known as </w:t>
      </w:r>
      <w:r w:rsidRPr="005F004E">
        <w:rPr>
          <w:sz w:val="24"/>
          <w:szCs w:val="24"/>
        </w:rPr>
        <w:t>nylon are polyamides made by the condensation of diamines and dicarboxylic acids. N</w:t>
      </w:r>
      <w:r w:rsidRPr="005F004E">
        <w:rPr>
          <w:spacing w:val="3"/>
          <w:sz w:val="24"/>
          <w:szCs w:val="24"/>
        </w:rPr>
        <w:t>yl</w:t>
      </w:r>
      <w:r w:rsidR="00702637">
        <w:rPr>
          <w:spacing w:val="3"/>
          <w:sz w:val="24"/>
          <w:szCs w:val="24"/>
        </w:rPr>
        <w:t xml:space="preserve">on 6-10 uses </w:t>
      </w:r>
      <w:proofErr w:type="spellStart"/>
      <w:r w:rsidR="00702637">
        <w:rPr>
          <w:spacing w:val="3"/>
          <w:sz w:val="24"/>
          <w:szCs w:val="24"/>
        </w:rPr>
        <w:t>hexamethylene</w:t>
      </w:r>
      <w:proofErr w:type="spellEnd"/>
      <w:r w:rsidR="00702637">
        <w:rPr>
          <w:spacing w:val="3"/>
          <w:sz w:val="24"/>
          <w:szCs w:val="24"/>
        </w:rPr>
        <w:t xml:space="preserve"> diam</w:t>
      </w:r>
      <w:r w:rsidRPr="005F004E">
        <w:rPr>
          <w:spacing w:val="3"/>
          <w:sz w:val="24"/>
          <w:szCs w:val="24"/>
        </w:rPr>
        <w:t xml:space="preserve">ine and </w:t>
      </w:r>
      <w:proofErr w:type="spellStart"/>
      <w:r w:rsidRPr="005F004E">
        <w:rPr>
          <w:spacing w:val="3"/>
          <w:sz w:val="24"/>
          <w:szCs w:val="24"/>
        </w:rPr>
        <w:t>sebacic</w:t>
      </w:r>
      <w:proofErr w:type="spellEnd"/>
      <w:r w:rsidRPr="005F004E">
        <w:rPr>
          <w:spacing w:val="3"/>
          <w:sz w:val="24"/>
          <w:szCs w:val="24"/>
        </w:rPr>
        <w:t xml:space="preserve"> acid. Two numbers indicating the number of carbon atoms designate the different nylons, </w:t>
      </w:r>
      <w:r w:rsidRPr="005F004E">
        <w:rPr>
          <w:spacing w:val="4"/>
          <w:sz w:val="24"/>
          <w:szCs w:val="24"/>
        </w:rPr>
        <w:t xml:space="preserve">the first for the diamine and the second for the dicarboxylic acid. Thus in nylon 6-10 the diamine has </w:t>
      </w:r>
      <w:r w:rsidRPr="005F004E">
        <w:rPr>
          <w:sz w:val="24"/>
          <w:szCs w:val="24"/>
        </w:rPr>
        <w:t>6 carbons, and the dicarboxylic acid has 10 carbons</w:t>
      </w:r>
      <w:r w:rsidR="00932A3C">
        <w:rPr>
          <w:sz w:val="24"/>
          <w:szCs w:val="24"/>
        </w:rPr>
        <w:t>.</w:t>
      </w:r>
    </w:p>
    <w:p w:rsidR="00603A1A" w:rsidRPr="005F004E" w:rsidRDefault="00603A1A" w:rsidP="00385239">
      <w:pPr>
        <w:pStyle w:val="Style1"/>
        <w:ind w:left="72" w:right="72"/>
        <w:rPr>
          <w:sz w:val="24"/>
          <w:szCs w:val="24"/>
        </w:rPr>
      </w:pPr>
    </w:p>
    <w:p w:rsidR="00603A1A" w:rsidRPr="005F004E" w:rsidRDefault="00603A1A" w:rsidP="00385239">
      <w:pPr>
        <w:pStyle w:val="Style1"/>
        <w:ind w:left="72" w:right="72"/>
        <w:rPr>
          <w:b/>
          <w:sz w:val="24"/>
          <w:szCs w:val="24"/>
        </w:rPr>
      </w:pPr>
    </w:p>
    <w:p w:rsidR="00603A1A" w:rsidRPr="005F004E" w:rsidRDefault="005F004E" w:rsidP="00385239">
      <w:pPr>
        <w:pStyle w:val="Style1"/>
        <w:ind w:left="72" w:right="72"/>
        <w:rPr>
          <w:b/>
          <w:sz w:val="24"/>
          <w:szCs w:val="24"/>
        </w:rPr>
      </w:pPr>
      <w:r w:rsidRPr="00D165BC">
        <w:rPr>
          <w:noProof/>
        </w:rPr>
        <w:drawing>
          <wp:inline distT="0" distB="0" distL="0" distR="0">
            <wp:extent cx="2533645" cy="361950"/>
            <wp:effectExtent l="0" t="0" r="5" b="0"/>
            <wp:docPr id="15" name="Picture 7" descr="File:1,6-diaminohexane-2D-skelet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1,6-diaminohexane-2D-skeletal.svg"/>
                    <pic:cNvPicPr>
                      <a:picLocks noChangeAspect="1" noChangeArrowheads="1"/>
                    </pic:cNvPicPr>
                  </pic:nvPicPr>
                  <pic:blipFill>
                    <a:blip r:embed="rId10" cstate="print"/>
                    <a:srcRect/>
                    <a:stretch>
                      <a:fillRect/>
                    </a:stretch>
                  </pic:blipFill>
                  <pic:spPr bwMode="auto">
                    <a:xfrm>
                      <a:off x="0" y="0"/>
                      <a:ext cx="2536611" cy="362374"/>
                    </a:xfrm>
                    <a:prstGeom prst="rect">
                      <a:avLst/>
                    </a:prstGeom>
                    <a:noFill/>
                    <a:ln w="9525">
                      <a:noFill/>
                      <a:miter lim="800000"/>
                      <a:headEnd/>
                      <a:tailEnd/>
                    </a:ln>
                  </pic:spPr>
                </pic:pic>
              </a:graphicData>
            </a:graphic>
          </wp:inline>
        </w:drawing>
      </w:r>
    </w:p>
    <w:p w:rsidR="00603A1A" w:rsidRPr="005F004E" w:rsidRDefault="00603A1A" w:rsidP="00603A1A">
      <w:pPr>
        <w:pStyle w:val="Style1"/>
        <w:ind w:right="72"/>
        <w:rPr>
          <w:b/>
          <w:sz w:val="24"/>
          <w:szCs w:val="24"/>
        </w:rPr>
      </w:pPr>
    </w:p>
    <w:p w:rsidR="00385239" w:rsidRPr="005F004E" w:rsidRDefault="00052CF2" w:rsidP="00603A1A">
      <w:pPr>
        <w:pStyle w:val="Style1"/>
        <w:tabs>
          <w:tab w:val="left" w:pos="1440"/>
          <w:tab w:val="left" w:pos="9180"/>
        </w:tabs>
        <w:ind w:right="72"/>
        <w:jc w:val="right"/>
        <w:rPr>
          <w:b/>
          <w:sz w:val="24"/>
          <w:szCs w:val="24"/>
        </w:rPr>
      </w:pPr>
      <w:r>
        <w:rPr>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910590</wp:posOffset>
                </wp:positionV>
                <wp:extent cx="2377440" cy="653415"/>
                <wp:effectExtent l="4445" t="127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5BC" w:rsidRDefault="00D165BC">
                            <w:r w:rsidRPr="00D165BC">
                              <w:rPr>
                                <w:noProof/>
                              </w:rPr>
                              <w:drawing>
                                <wp:inline distT="0" distB="0" distL="0" distR="0">
                                  <wp:extent cx="1995640" cy="561975"/>
                                  <wp:effectExtent l="19050" t="0" r="4610" b="0"/>
                                  <wp:docPr id="11" name="Picture 10" descr="File:Sebacic a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bacic acid.png"/>
                                          <pic:cNvPicPr>
                                            <a:picLocks noChangeAspect="1" noChangeArrowheads="1"/>
                                          </pic:cNvPicPr>
                                        </pic:nvPicPr>
                                        <pic:blipFill>
                                          <a:blip r:embed="rId11"/>
                                          <a:srcRect/>
                                          <a:stretch>
                                            <a:fillRect/>
                                          </a:stretch>
                                        </pic:blipFill>
                                        <pic:spPr bwMode="auto">
                                          <a:xfrm>
                                            <a:off x="0" y="0"/>
                                            <a:ext cx="2000601" cy="5633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27" type="#_x0000_t202" style="position:absolute;left:0;text-align:left;margin-left:-.4pt;margin-top:71.7pt;width:187.2pt;height:51.4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N0hAIAABc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" stroked="f">
                <v:textbox style="mso-fit-shape-to-text:t">
                  <w:txbxContent>
                    <w:p w:rsidR="00D165BC" w:rsidRDefault="00D165BC">
                      <w:r w:rsidRPr="00D165BC">
                        <w:rPr>
                          <w:noProof/>
                        </w:rPr>
                        <w:drawing>
                          <wp:inline distT="0" distB="0" distL="0" distR="0">
                            <wp:extent cx="1995640" cy="561975"/>
                            <wp:effectExtent l="19050" t="0" r="4610" b="0"/>
                            <wp:docPr id="11" name="Picture 10" descr="File:Sebacic a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bacic acid.png"/>
                                    <pic:cNvPicPr>
                                      <a:picLocks noChangeAspect="1" noChangeArrowheads="1"/>
                                    </pic:cNvPicPr>
                                  </pic:nvPicPr>
                                  <pic:blipFill>
                                    <a:blip r:embed="rId11"/>
                                    <a:srcRect/>
                                    <a:stretch>
                                      <a:fillRect/>
                                    </a:stretch>
                                  </pic:blipFill>
                                  <pic:spPr bwMode="auto">
                                    <a:xfrm>
                                      <a:off x="0" y="0"/>
                                      <a:ext cx="2000601" cy="563372"/>
                                    </a:xfrm>
                                    <a:prstGeom prst="rect">
                                      <a:avLst/>
                                    </a:prstGeom>
                                    <a:noFill/>
                                    <a:ln w="9525">
                                      <a:noFill/>
                                      <a:miter lim="800000"/>
                                      <a:headEnd/>
                                      <a:tailEnd/>
                                    </a:ln>
                                  </pic:spPr>
                                </pic:pic>
                              </a:graphicData>
                            </a:graphic>
                          </wp:inline>
                        </w:drawing>
                      </w:r>
                    </w:p>
                  </w:txbxContent>
                </v:textbox>
              </v:shape>
            </w:pict>
          </mc:Fallback>
        </mc:AlternateContent>
      </w: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10160</wp:posOffset>
                </wp:positionV>
                <wp:extent cx="2279015" cy="354965"/>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A1A" w:rsidRDefault="00603A1A">
                            <w:r w:rsidRPr="002F4C99">
                              <w:rPr>
                                <w:spacing w:val="2"/>
                                <w:sz w:val="24"/>
                                <w:szCs w:val="24"/>
                              </w:rPr>
                              <w:t xml:space="preserve">  </w:t>
                            </w:r>
                            <w:proofErr w:type="spellStart"/>
                            <w:r w:rsidRPr="002F4C99">
                              <w:rPr>
                                <w:spacing w:val="2"/>
                                <w:sz w:val="24"/>
                                <w:szCs w:val="24"/>
                              </w:rPr>
                              <w:t>Hexamethylene</w:t>
                            </w:r>
                            <w:proofErr w:type="spellEnd"/>
                            <w:r w:rsidRPr="002F4C99">
                              <w:rPr>
                                <w:spacing w:val="2"/>
                                <w:sz w:val="24"/>
                                <w:szCs w:val="24"/>
                              </w:rPr>
                              <w:t xml:space="preserve"> diamine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left:0;text-align:left;margin-left:-9pt;margin-top:.8pt;width:179.45pt;height:27.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v1gwIAABY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" stroked="f">
                <v:textbox style="mso-fit-shape-to-text:t">
                  <w:txbxContent>
                    <w:p w:rsidR="00603A1A" w:rsidRDefault="00603A1A">
                      <w:r w:rsidRPr="002F4C99">
                        <w:rPr>
                          <w:spacing w:val="2"/>
                          <w:sz w:val="24"/>
                          <w:szCs w:val="24"/>
                        </w:rPr>
                        <w:t xml:space="preserve">  </w:t>
                      </w:r>
                      <w:proofErr w:type="spellStart"/>
                      <w:r w:rsidRPr="002F4C99">
                        <w:rPr>
                          <w:spacing w:val="2"/>
                          <w:sz w:val="24"/>
                          <w:szCs w:val="24"/>
                        </w:rPr>
                        <w:t>Hexamethylene</w:t>
                      </w:r>
                      <w:proofErr w:type="spellEnd"/>
                      <w:r w:rsidRPr="002F4C99">
                        <w:rPr>
                          <w:spacing w:val="2"/>
                          <w:sz w:val="24"/>
                          <w:szCs w:val="24"/>
                        </w:rPr>
                        <w:t xml:space="preserve"> diamine</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676275</wp:posOffset>
                </wp:positionH>
                <wp:positionV relativeFrom="paragraph">
                  <wp:posOffset>390525</wp:posOffset>
                </wp:positionV>
                <wp:extent cx="480060" cy="706755"/>
                <wp:effectExtent l="0" t="0" r="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A1A" w:rsidRPr="00603A1A" w:rsidRDefault="00603A1A">
                            <w:pPr>
                              <w:rPr>
                                <w:b/>
                                <w:sz w:val="56"/>
                                <w:szCs w:val="56"/>
                              </w:rPr>
                            </w:pPr>
                            <w:r w:rsidRPr="00603A1A">
                              <w:rPr>
                                <w:b/>
                                <w:sz w:val="56"/>
                                <w:szCs w:val="5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left:0;text-align:left;margin-left:53.25pt;margin-top:30.75pt;width:37.8pt;height:55.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" stroked="f">
                <v:textbox style="mso-fit-shape-to-text:t">
                  <w:txbxContent>
                    <w:p w:rsidR="00603A1A" w:rsidRPr="00603A1A" w:rsidRDefault="00603A1A">
                      <w:pPr>
                        <w:rPr>
                          <w:b/>
                          <w:sz w:val="56"/>
                          <w:szCs w:val="56"/>
                        </w:rPr>
                      </w:pPr>
                      <w:r w:rsidRPr="00603A1A">
                        <w:rPr>
                          <w:b/>
                          <w:sz w:val="56"/>
                          <w:szCs w:val="56"/>
                        </w:rPr>
                        <w:t>+</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2371725</wp:posOffset>
                </wp:positionH>
                <wp:positionV relativeFrom="paragraph">
                  <wp:posOffset>791210</wp:posOffset>
                </wp:positionV>
                <wp:extent cx="729615" cy="635"/>
                <wp:effectExtent l="19050" t="91440" r="32385" b="889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258AD" id="_x0000_t32" coordsize="21600,21600" o:spt="32" o:oned="t" path="m,l21600,21600e" filled="f">
                <v:path arrowok="t" fillok="f" o:connecttype="none"/>
                <o:lock v:ext="edit" shapetype="t"/>
              </v:shapetype>
              <v:shape id="AutoShape 6" o:spid="_x0000_s1026" type="#_x0000_t32" style="position:absolute;margin-left:186.75pt;margin-top:62.3pt;width:57.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V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" strokeweight="3pt">
                <v:stroke endarrow="block"/>
              </v:shape>
            </w:pict>
          </mc:Fallback>
        </mc:AlternateContent>
      </w:r>
      <w:r w:rsidR="00603A1A" w:rsidRPr="005F004E">
        <w:rPr>
          <w:b/>
          <w:sz w:val="24"/>
          <w:szCs w:val="24"/>
        </w:rPr>
        <w:tab/>
      </w:r>
      <w:r w:rsidR="00603A1A" w:rsidRPr="005F004E">
        <w:rPr>
          <w:noProof/>
          <w:sz w:val="24"/>
          <w:szCs w:val="24"/>
        </w:rPr>
        <w:drawing>
          <wp:inline distT="0" distB="0" distL="0" distR="0">
            <wp:extent cx="2676525" cy="1266825"/>
            <wp:effectExtent l="19050" t="0" r="9525" b="0"/>
            <wp:docPr id="6" name="il_fi" descr="http://depts.washington.edu/mti/1999/labs/polymers/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epts.washington.edu/mti/1999/labs/polymers/Image36.gif"/>
                    <pic:cNvPicPr>
                      <a:picLocks noChangeAspect="1" noChangeArrowheads="1"/>
                    </pic:cNvPicPr>
                  </pic:nvPicPr>
                  <pic:blipFill>
                    <a:blip r:embed="rId12" cstate="print"/>
                    <a:srcRect l="48167" t="21354" b="9375"/>
                    <a:stretch>
                      <a:fillRect/>
                    </a:stretch>
                  </pic:blipFill>
                  <pic:spPr bwMode="auto">
                    <a:xfrm>
                      <a:off x="0" y="0"/>
                      <a:ext cx="2676525" cy="1266825"/>
                    </a:xfrm>
                    <a:prstGeom prst="rect">
                      <a:avLst/>
                    </a:prstGeom>
                    <a:noFill/>
                    <a:ln w="9525">
                      <a:noFill/>
                      <a:miter lim="800000"/>
                      <a:headEnd/>
                      <a:tailEnd/>
                    </a:ln>
                  </pic:spPr>
                </pic:pic>
              </a:graphicData>
            </a:graphic>
          </wp:inline>
        </w:drawing>
      </w:r>
    </w:p>
    <w:p w:rsidR="00603A1A" w:rsidRPr="005F004E" w:rsidRDefault="00603A1A" w:rsidP="00603A1A">
      <w:pPr>
        <w:pStyle w:val="Style1"/>
        <w:tabs>
          <w:tab w:val="left" w:pos="1440"/>
        </w:tabs>
        <w:ind w:right="72"/>
        <w:rPr>
          <w:sz w:val="24"/>
          <w:szCs w:val="24"/>
        </w:rPr>
      </w:pPr>
    </w:p>
    <w:p w:rsidR="00603A1A" w:rsidRPr="005F004E" w:rsidRDefault="00052CF2" w:rsidP="00603A1A">
      <w:pPr>
        <w:pStyle w:val="Style1"/>
        <w:ind w:left="72" w:right="72"/>
        <w:rPr>
          <w:spacing w:val="35"/>
          <w:sz w:val="24"/>
          <w:szCs w:val="24"/>
        </w:rPr>
      </w:pPr>
      <w:r>
        <w:rPr>
          <w:noProof/>
          <w:spacing w:val="35"/>
          <w:sz w:val="24"/>
          <w:szCs w:val="24"/>
        </w:rPr>
        <mc:AlternateContent>
          <mc:Choice Requires="wps">
            <w:drawing>
              <wp:anchor distT="0" distB="0" distL="114300" distR="114300" simplePos="0" relativeHeight="251665408" behindDoc="0" locked="0" layoutInCell="1" allowOverlap="1">
                <wp:simplePos x="0" y="0"/>
                <wp:positionH relativeFrom="column">
                  <wp:posOffset>377190</wp:posOffset>
                </wp:positionH>
                <wp:positionV relativeFrom="paragraph">
                  <wp:posOffset>121920</wp:posOffset>
                </wp:positionV>
                <wp:extent cx="1183640" cy="354965"/>
                <wp:effectExtent l="0" t="0" r="127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5BC" w:rsidRDefault="00D165BC">
                            <w:proofErr w:type="spellStart"/>
                            <w:r w:rsidRPr="002F4C99">
                              <w:rPr>
                                <w:spacing w:val="2"/>
                                <w:sz w:val="24"/>
                                <w:szCs w:val="24"/>
                              </w:rPr>
                              <w:t>Sebacic</w:t>
                            </w:r>
                            <w:proofErr w:type="spellEnd"/>
                            <w:r w:rsidRPr="002F4C99">
                              <w:rPr>
                                <w:spacing w:val="2"/>
                                <w:sz w:val="24"/>
                                <w:szCs w:val="24"/>
                              </w:rPr>
                              <w:t xml:space="preserve"> acid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0" type="#_x0000_t202" style="position:absolute;left:0;text-align:left;margin-left:29.7pt;margin-top:9.6pt;width:93.2pt;height:27.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" stroked="f">
                <v:textbox style="mso-fit-shape-to-text:t">
                  <w:txbxContent>
                    <w:p w:rsidR="00D165BC" w:rsidRDefault="00D165BC">
                      <w:proofErr w:type="spellStart"/>
                      <w:r w:rsidRPr="002F4C99">
                        <w:rPr>
                          <w:spacing w:val="2"/>
                          <w:sz w:val="24"/>
                          <w:szCs w:val="24"/>
                        </w:rPr>
                        <w:t>Sebacic</w:t>
                      </w:r>
                      <w:proofErr w:type="spellEnd"/>
                      <w:r w:rsidRPr="002F4C99">
                        <w:rPr>
                          <w:spacing w:val="2"/>
                          <w:sz w:val="24"/>
                          <w:szCs w:val="24"/>
                        </w:rPr>
                        <w:t xml:space="preserve"> acid</w:t>
                      </w:r>
                    </w:p>
                  </w:txbxContent>
                </v:textbox>
              </v:shape>
            </w:pict>
          </mc:Fallback>
        </mc:AlternateContent>
      </w:r>
      <w:r w:rsidR="00385239" w:rsidRPr="005F004E">
        <w:rPr>
          <w:spacing w:val="35"/>
          <w:sz w:val="24"/>
          <w:szCs w:val="24"/>
        </w:rPr>
        <w:t xml:space="preserve"> </w:t>
      </w:r>
    </w:p>
    <w:p w:rsidR="00603A1A" w:rsidRPr="005F004E" w:rsidRDefault="00603A1A" w:rsidP="00603A1A">
      <w:pPr>
        <w:pStyle w:val="Style1"/>
        <w:ind w:left="72" w:right="72"/>
        <w:jc w:val="right"/>
        <w:rPr>
          <w:noProof/>
          <w:sz w:val="24"/>
          <w:szCs w:val="24"/>
        </w:rPr>
      </w:pPr>
    </w:p>
    <w:p w:rsidR="00603A1A" w:rsidRPr="005F004E" w:rsidRDefault="00603A1A" w:rsidP="00603A1A">
      <w:pPr>
        <w:pStyle w:val="Style1"/>
        <w:ind w:left="72" w:right="72"/>
        <w:jc w:val="right"/>
        <w:rPr>
          <w:noProof/>
          <w:sz w:val="24"/>
          <w:szCs w:val="24"/>
        </w:rPr>
      </w:pPr>
    </w:p>
    <w:p w:rsidR="00385239" w:rsidRPr="005F004E" w:rsidRDefault="00385239" w:rsidP="00D165BC">
      <w:pPr>
        <w:pStyle w:val="Style1"/>
        <w:spacing w:before="216"/>
        <w:ind w:right="72"/>
        <w:rPr>
          <w:sz w:val="24"/>
          <w:szCs w:val="24"/>
        </w:rPr>
      </w:pPr>
      <w:r w:rsidRPr="005F004E">
        <w:rPr>
          <w:spacing w:val="5"/>
          <w:sz w:val="24"/>
          <w:szCs w:val="24"/>
        </w:rPr>
        <w:lastRenderedPageBreak/>
        <w:t xml:space="preserve">In this experiment, </w:t>
      </w:r>
      <w:proofErr w:type="spellStart"/>
      <w:r w:rsidRPr="005F004E">
        <w:rPr>
          <w:spacing w:val="5"/>
          <w:sz w:val="24"/>
          <w:szCs w:val="24"/>
        </w:rPr>
        <w:t>sebacoyl</w:t>
      </w:r>
      <w:proofErr w:type="spellEnd"/>
      <w:r w:rsidRPr="005F004E">
        <w:rPr>
          <w:spacing w:val="5"/>
          <w:sz w:val="24"/>
          <w:szCs w:val="24"/>
        </w:rPr>
        <w:t xml:space="preserve"> chloride rather than </w:t>
      </w:r>
      <w:proofErr w:type="spellStart"/>
      <w:r w:rsidRPr="005F004E">
        <w:rPr>
          <w:spacing w:val="5"/>
          <w:sz w:val="24"/>
          <w:szCs w:val="24"/>
        </w:rPr>
        <w:t>sebacic</w:t>
      </w:r>
      <w:proofErr w:type="spellEnd"/>
      <w:r w:rsidRPr="005F004E">
        <w:rPr>
          <w:spacing w:val="5"/>
          <w:sz w:val="24"/>
          <w:szCs w:val="24"/>
        </w:rPr>
        <w:t xml:space="preserve"> acid is heated with the amine. The two reac</w:t>
      </w:r>
      <w:r w:rsidRPr="005F004E">
        <w:rPr>
          <w:spacing w:val="5"/>
          <w:sz w:val="24"/>
          <w:szCs w:val="24"/>
        </w:rPr>
        <w:softHyphen/>
      </w:r>
      <w:r w:rsidRPr="005F004E">
        <w:rPr>
          <w:spacing w:val="4"/>
          <w:sz w:val="24"/>
          <w:szCs w:val="24"/>
        </w:rPr>
        <w:t xml:space="preserve">tants will be present in two layers. The polymer will form a film at the interface where the diamine </w:t>
      </w:r>
      <w:r w:rsidRPr="005F004E">
        <w:rPr>
          <w:sz w:val="24"/>
          <w:szCs w:val="24"/>
        </w:rPr>
        <w:t xml:space="preserve">and the </w:t>
      </w:r>
      <w:proofErr w:type="spellStart"/>
      <w:r w:rsidRPr="005F004E">
        <w:rPr>
          <w:sz w:val="24"/>
          <w:szCs w:val="24"/>
        </w:rPr>
        <w:t>diacid</w:t>
      </w:r>
      <w:proofErr w:type="spellEnd"/>
      <w:r w:rsidRPr="005F004E">
        <w:rPr>
          <w:sz w:val="24"/>
          <w:szCs w:val="24"/>
        </w:rPr>
        <w:t xml:space="preserve"> chloride are in contact.</w:t>
      </w:r>
    </w:p>
    <w:p w:rsidR="00385239" w:rsidRPr="005F004E" w:rsidRDefault="00385239" w:rsidP="00385239">
      <w:pPr>
        <w:pStyle w:val="Style2"/>
        <w:spacing w:before="468" w:line="266" w:lineRule="auto"/>
        <w:rPr>
          <w:b/>
          <w:bCs/>
        </w:rPr>
      </w:pPr>
      <w:r w:rsidRPr="005F004E">
        <w:rPr>
          <w:b/>
          <w:bCs/>
        </w:rPr>
        <w:t>C.</w:t>
      </w:r>
      <w:r w:rsidRPr="005F004E">
        <w:t xml:space="preserve"> </w:t>
      </w:r>
      <w:r w:rsidRPr="005F004E">
        <w:rPr>
          <w:b/>
        </w:rPr>
        <w:t>Plexiglas</w:t>
      </w:r>
      <w:r w:rsidRPr="005F004E">
        <w:rPr>
          <w:b/>
          <w:bCs/>
        </w:rPr>
        <w:t xml:space="preserve"> </w:t>
      </w:r>
    </w:p>
    <w:p w:rsidR="00385239" w:rsidRPr="005F004E" w:rsidRDefault="00385239" w:rsidP="00385239">
      <w:pPr>
        <w:pStyle w:val="Style2"/>
        <w:spacing w:before="216" w:line="204" w:lineRule="auto"/>
        <w:jc w:val="both"/>
      </w:pPr>
      <w:r w:rsidRPr="005F004E">
        <w:t xml:space="preserve">Plexiglas, also known as Lucite, is an addition polymer made from the monomer methyl </w:t>
      </w:r>
      <w:r w:rsidRPr="005F004E">
        <w:rPr>
          <w:spacing w:val="6"/>
        </w:rPr>
        <w:t xml:space="preserve">methacrylate. Lucite is one of the </w:t>
      </w:r>
      <w:proofErr w:type="spellStart"/>
      <w:r w:rsidRPr="005F004E">
        <w:rPr>
          <w:spacing w:val="6"/>
        </w:rPr>
        <w:t>polyacrylics</w:t>
      </w:r>
      <w:proofErr w:type="spellEnd"/>
      <w:r w:rsidRPr="005F004E">
        <w:rPr>
          <w:spacing w:val="6"/>
        </w:rPr>
        <w:t xml:space="preserve">, the monomers of which are derivatives of </w:t>
      </w:r>
      <w:r w:rsidRPr="005F004E">
        <w:t xml:space="preserve">acrylic acid.    </w:t>
      </w:r>
    </w:p>
    <w:p w:rsidR="00385239" w:rsidRPr="005F004E" w:rsidRDefault="00385239" w:rsidP="00385239">
      <w:pPr>
        <w:pStyle w:val="Style2"/>
        <w:spacing w:before="216" w:line="204" w:lineRule="auto"/>
        <w:jc w:val="both"/>
      </w:pPr>
      <w:r w:rsidRPr="005F004E">
        <w:t>CH</w:t>
      </w:r>
      <w:r w:rsidRPr="005F004E">
        <w:rPr>
          <w:vertAlign w:val="subscript"/>
        </w:rPr>
        <w:t>2</w:t>
      </w:r>
      <w:r w:rsidRPr="005F004E">
        <w:t>= CHCOOH                              CH</w:t>
      </w:r>
      <w:r w:rsidRPr="005F004E">
        <w:rPr>
          <w:vertAlign w:val="subscript"/>
        </w:rPr>
        <w:t>2</w:t>
      </w:r>
      <w:r w:rsidRPr="005F004E">
        <w:t xml:space="preserve"> = </w:t>
      </w:r>
      <w:proofErr w:type="gramStart"/>
      <w:r w:rsidRPr="005F004E">
        <w:t>C(</w:t>
      </w:r>
      <w:proofErr w:type="gramEnd"/>
      <w:r w:rsidRPr="005F004E">
        <w:t>CH</w:t>
      </w:r>
      <w:r w:rsidRPr="005F004E">
        <w:rPr>
          <w:vertAlign w:val="subscript"/>
        </w:rPr>
        <w:t>3</w:t>
      </w:r>
      <w:r w:rsidRPr="005F004E">
        <w:t>) (COOCH</w:t>
      </w:r>
      <w:r w:rsidRPr="005F004E">
        <w:rPr>
          <w:vertAlign w:val="subscript"/>
        </w:rPr>
        <w:t>3</w:t>
      </w:r>
      <w:r w:rsidRPr="005F004E">
        <w:t>)</w:t>
      </w:r>
    </w:p>
    <w:p w:rsidR="00385239" w:rsidRPr="005F004E" w:rsidRDefault="00385239" w:rsidP="00385239">
      <w:pPr>
        <w:pStyle w:val="Style2"/>
        <w:spacing w:before="216" w:line="204" w:lineRule="auto"/>
        <w:jc w:val="both"/>
        <w:rPr>
          <w:vertAlign w:val="subscript"/>
        </w:rPr>
      </w:pPr>
      <w:r w:rsidRPr="005F004E">
        <w:t xml:space="preserve">Acrylic Acid                                     Methyl Methacrylate </w:t>
      </w:r>
    </w:p>
    <w:p w:rsidR="00385239" w:rsidRPr="005F004E" w:rsidRDefault="00385239" w:rsidP="00052CF2">
      <w:pPr>
        <w:pStyle w:val="Style2"/>
        <w:spacing w:before="180" w:after="252"/>
      </w:pPr>
      <w:r w:rsidRPr="005F004E">
        <w:t>The polymerization of methyl methacrylate is a chain reaction catalyzed by benzoyl perox</w:t>
      </w:r>
      <w:r w:rsidRPr="005F004E">
        <w:softHyphen/>
        <w:t>ide. The overall reaction is represented by this equation:</w:t>
      </w:r>
    </w:p>
    <w:p w:rsidR="00D16D10" w:rsidRPr="005F004E" w:rsidRDefault="00D16D10" w:rsidP="00D16D10">
      <w:pPr>
        <w:pStyle w:val="Style2"/>
        <w:spacing w:before="180" w:after="252"/>
        <w:ind w:firstLine="216"/>
        <w:jc w:val="center"/>
      </w:pPr>
      <w:r w:rsidRPr="005F004E">
        <w:rPr>
          <w:noProof/>
        </w:rPr>
        <w:drawing>
          <wp:inline distT="0" distB="0" distL="0" distR="0" wp14:anchorId="11185D8A" wp14:editId="6EC93223">
            <wp:extent cx="4170045" cy="1503951"/>
            <wp:effectExtent l="0" t="0" r="0" b="0"/>
            <wp:docPr id="16" name="rg_hi" descr="http://t2.gstatic.com/images?q=tbn:ANd9GcRdwA1fkmJS3BZ8QA2f_3HRelSrwihfE1DsMjoWsbnCJXN9AYdf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dwA1fkmJS3BZ8QA2f_3HRelSrwihfE1DsMjoWsbnCJXN9AYdfCw"/>
                    <pic:cNvPicPr>
                      <a:picLocks noChangeAspect="1" noChangeArrowheads="1"/>
                    </pic:cNvPicPr>
                  </pic:nvPicPr>
                  <pic:blipFill>
                    <a:blip r:embed="rId13" cstate="print"/>
                    <a:srcRect/>
                    <a:stretch>
                      <a:fillRect/>
                    </a:stretch>
                  </pic:blipFill>
                  <pic:spPr bwMode="auto">
                    <a:xfrm>
                      <a:off x="0" y="0"/>
                      <a:ext cx="4199547" cy="1514591"/>
                    </a:xfrm>
                    <a:prstGeom prst="rect">
                      <a:avLst/>
                    </a:prstGeom>
                    <a:noFill/>
                    <a:ln w="9525">
                      <a:noFill/>
                      <a:miter lim="800000"/>
                      <a:headEnd/>
                      <a:tailEnd/>
                    </a:ln>
                  </pic:spPr>
                </pic:pic>
              </a:graphicData>
            </a:graphic>
          </wp:inline>
        </w:drawing>
      </w:r>
    </w:p>
    <w:p w:rsidR="00385239" w:rsidRPr="005F004E" w:rsidRDefault="00385239" w:rsidP="00D16D10">
      <w:pPr>
        <w:pStyle w:val="Style2"/>
        <w:spacing w:before="216" w:line="204" w:lineRule="auto"/>
        <w:ind w:firstLine="1260"/>
        <w:jc w:val="both"/>
        <w:rPr>
          <w:vertAlign w:val="subscript"/>
        </w:rPr>
      </w:pPr>
      <w:r w:rsidRPr="005F004E">
        <w:t>CH</w:t>
      </w:r>
      <w:r w:rsidRPr="005F004E">
        <w:rPr>
          <w:vertAlign w:val="subscript"/>
        </w:rPr>
        <w:t>2</w:t>
      </w:r>
      <w:r w:rsidRPr="005F004E">
        <w:t>=</w:t>
      </w:r>
      <w:proofErr w:type="gramStart"/>
      <w:r w:rsidRPr="005F004E">
        <w:t>C(</w:t>
      </w:r>
      <w:proofErr w:type="gramEnd"/>
      <w:r w:rsidRPr="005F004E">
        <w:t>CH</w:t>
      </w:r>
      <w:r w:rsidRPr="005F004E">
        <w:rPr>
          <w:vertAlign w:val="subscript"/>
        </w:rPr>
        <w:t>3</w:t>
      </w:r>
      <w:r w:rsidRPr="005F004E">
        <w:t>)-COOCH</w:t>
      </w:r>
      <w:r w:rsidRPr="005F004E">
        <w:rPr>
          <w:vertAlign w:val="subscript"/>
        </w:rPr>
        <w:t>3</w:t>
      </w:r>
      <w:r w:rsidRPr="005F004E">
        <w:t xml:space="preserve"> </w:t>
      </w:r>
      <w:r w:rsidR="00052CF2">
        <w:tab/>
        <w:t xml:space="preserve">                  </w:t>
      </w:r>
      <w:r w:rsidRPr="005F004E">
        <w:t xml:space="preserve"> [-CH</w:t>
      </w:r>
      <w:r w:rsidRPr="005F004E">
        <w:rPr>
          <w:vertAlign w:val="subscript"/>
        </w:rPr>
        <w:t>2</w:t>
      </w:r>
      <w:r w:rsidRPr="005F004E">
        <w:t>-C(CH</w:t>
      </w:r>
      <w:r w:rsidRPr="005F004E">
        <w:rPr>
          <w:vertAlign w:val="subscript"/>
        </w:rPr>
        <w:t>3</w:t>
      </w:r>
      <w:r w:rsidRPr="005F004E">
        <w:t>) (COOCH</w:t>
      </w:r>
      <w:r w:rsidRPr="005F004E">
        <w:rPr>
          <w:vertAlign w:val="subscript"/>
        </w:rPr>
        <w:t>3</w:t>
      </w:r>
      <w:r w:rsidRPr="005F004E">
        <w:t>)-]</w:t>
      </w:r>
      <w:r w:rsidRPr="005F004E">
        <w:rPr>
          <w:vertAlign w:val="subscript"/>
        </w:rPr>
        <w:t>n</w:t>
      </w:r>
    </w:p>
    <w:p w:rsidR="00385239" w:rsidRDefault="00385239" w:rsidP="00385239">
      <w:pPr>
        <w:pStyle w:val="Style2"/>
        <w:spacing w:before="288"/>
        <w:jc w:val="both"/>
      </w:pPr>
      <w:proofErr w:type="spellStart"/>
      <w:r w:rsidRPr="005F004E">
        <w:rPr>
          <w:spacing w:val="2"/>
        </w:rPr>
        <w:t>Polyacrylics</w:t>
      </w:r>
      <w:proofErr w:type="spellEnd"/>
      <w:r w:rsidRPr="005F004E">
        <w:rPr>
          <w:spacing w:val="2"/>
        </w:rPr>
        <w:t xml:space="preserve"> are clear, colorless polymers. They take a high polish, are transparent to visi</w:t>
      </w:r>
      <w:r w:rsidRPr="005F004E">
        <w:rPr>
          <w:spacing w:val="2"/>
        </w:rPr>
        <w:softHyphen/>
        <w:t xml:space="preserve">ble and ultraviolet light, and have excellent optical properties. Lucite is used for windshields </w:t>
      </w:r>
      <w:r w:rsidRPr="005F004E">
        <w:t>in airplanes, for contact lenses, automobile finishes, molded ornamental objects, etc.</w:t>
      </w:r>
    </w:p>
    <w:p w:rsidR="00052CF2" w:rsidRDefault="00052CF2">
      <w:pPr>
        <w:rPr>
          <w:rFonts w:ascii="Times New Roman" w:eastAsiaTheme="minorEastAsia" w:hAnsi="Times New Roman" w:cs="Times New Roman"/>
          <w:b/>
          <w:sz w:val="24"/>
          <w:szCs w:val="24"/>
        </w:rPr>
      </w:pPr>
      <w:r>
        <w:rPr>
          <w:b/>
        </w:rPr>
        <w:br w:type="page"/>
      </w:r>
    </w:p>
    <w:p w:rsidR="00052CF2" w:rsidRPr="00052CF2" w:rsidRDefault="00052CF2" w:rsidP="00385239">
      <w:pPr>
        <w:pStyle w:val="Style2"/>
        <w:spacing w:before="288"/>
        <w:jc w:val="both"/>
        <w:rPr>
          <w:b/>
        </w:rPr>
      </w:pPr>
      <w:r>
        <w:rPr>
          <w:b/>
        </w:rPr>
        <w:lastRenderedPageBreak/>
        <w:t>Procedure</w:t>
      </w:r>
    </w:p>
    <w:p w:rsidR="00D16D10" w:rsidRPr="005F004E" w:rsidRDefault="00D16D10" w:rsidP="00D16D10">
      <w:pPr>
        <w:pStyle w:val="Style3"/>
        <w:numPr>
          <w:ilvl w:val="0"/>
          <w:numId w:val="3"/>
        </w:numPr>
        <w:spacing w:before="324" w:line="316" w:lineRule="auto"/>
        <w:ind w:left="0" w:right="0" w:firstLine="0"/>
        <w:rPr>
          <w:rStyle w:val="CharacterStyle1"/>
          <w:b/>
          <w:bCs/>
        </w:rPr>
      </w:pPr>
      <w:r w:rsidRPr="005F004E">
        <w:rPr>
          <w:rStyle w:val="CharacterStyle1"/>
          <w:b/>
          <w:bCs/>
        </w:rPr>
        <w:t>Synthesis of Polystyrene</w:t>
      </w:r>
    </w:p>
    <w:p w:rsidR="00D16D10" w:rsidRPr="005F004E" w:rsidRDefault="00D16D10" w:rsidP="00702637">
      <w:pPr>
        <w:pStyle w:val="Style1"/>
        <w:tabs>
          <w:tab w:val="left" w:pos="1440"/>
        </w:tabs>
        <w:spacing w:before="180"/>
        <w:ind w:left="1440" w:hanging="1440"/>
        <w:jc w:val="both"/>
        <w:rPr>
          <w:sz w:val="24"/>
          <w:szCs w:val="24"/>
        </w:rPr>
      </w:pPr>
      <w:r w:rsidRPr="005F004E">
        <w:rPr>
          <w:b/>
          <w:spacing w:val="5"/>
          <w:sz w:val="24"/>
          <w:szCs w:val="24"/>
        </w:rPr>
        <w:t>Materials:</w:t>
      </w:r>
      <w:r w:rsidRPr="005F004E">
        <w:rPr>
          <w:spacing w:val="5"/>
          <w:sz w:val="24"/>
          <w:szCs w:val="24"/>
        </w:rPr>
        <w:t xml:space="preserve"> </w:t>
      </w:r>
      <w:r w:rsidRPr="005F004E">
        <w:rPr>
          <w:spacing w:val="5"/>
          <w:sz w:val="24"/>
          <w:szCs w:val="24"/>
        </w:rPr>
        <w:tab/>
        <w:t>Styrene, benzoyl peroxide (or an acne preparation which contains 5% or 10% ben</w:t>
      </w:r>
      <w:r w:rsidRPr="005F004E">
        <w:rPr>
          <w:spacing w:val="5"/>
          <w:sz w:val="24"/>
          <w:szCs w:val="24"/>
        </w:rPr>
        <w:softHyphen/>
      </w:r>
      <w:r w:rsidRPr="005F004E">
        <w:rPr>
          <w:sz w:val="24"/>
          <w:szCs w:val="24"/>
        </w:rPr>
        <w:t>zoyl peroxide), stirring rods, alumina, funnel, filter paper, hot plate, heavy-duty alu</w:t>
      </w:r>
      <w:r w:rsidRPr="005F004E">
        <w:rPr>
          <w:sz w:val="24"/>
          <w:szCs w:val="24"/>
        </w:rPr>
        <w:softHyphen/>
        <w:t>minum foil, 10- or 20-mL beaker, 50-mL beaker, wood stick</w:t>
      </w:r>
    </w:p>
    <w:p w:rsidR="00D16D10" w:rsidRPr="005F004E" w:rsidRDefault="00D16D10" w:rsidP="00702637">
      <w:pPr>
        <w:pStyle w:val="Style1"/>
        <w:numPr>
          <w:ilvl w:val="0"/>
          <w:numId w:val="1"/>
        </w:numPr>
        <w:tabs>
          <w:tab w:val="clear" w:pos="288"/>
          <w:tab w:val="num" w:pos="864"/>
        </w:tabs>
        <w:spacing w:before="144"/>
        <w:ind w:left="720" w:hanging="576"/>
        <w:jc w:val="both"/>
        <w:rPr>
          <w:sz w:val="24"/>
          <w:szCs w:val="24"/>
        </w:rPr>
      </w:pPr>
      <w:r w:rsidRPr="005F004E">
        <w:rPr>
          <w:sz w:val="24"/>
          <w:szCs w:val="24"/>
        </w:rPr>
        <w:t>Place 0.3-0.4 g of alumina in a test tube. Carefully add 4 mL of styrene, which contains inhibitor.</w:t>
      </w:r>
    </w:p>
    <w:p w:rsidR="00D16D10" w:rsidRPr="005F004E" w:rsidRDefault="00D16D10" w:rsidP="00702637">
      <w:pPr>
        <w:pStyle w:val="Style1"/>
        <w:numPr>
          <w:ilvl w:val="0"/>
          <w:numId w:val="2"/>
        </w:numPr>
        <w:tabs>
          <w:tab w:val="clear" w:pos="216"/>
          <w:tab w:val="num" w:pos="792"/>
        </w:tabs>
        <w:spacing w:before="108"/>
        <w:ind w:left="720" w:hanging="576"/>
        <w:jc w:val="both"/>
        <w:rPr>
          <w:sz w:val="24"/>
          <w:szCs w:val="24"/>
        </w:rPr>
      </w:pPr>
      <w:r w:rsidRPr="005F004E">
        <w:rPr>
          <w:sz w:val="24"/>
          <w:szCs w:val="24"/>
        </w:rPr>
        <w:t>Fold a filter paper. Pour the styrene-alumina mixture into the filter paper and collect the styrene (inhibitor removed) in a small beaker. Place used alumina in a nonhazardous waste container.</w:t>
      </w:r>
    </w:p>
    <w:p w:rsidR="00D16D10" w:rsidRPr="005F004E" w:rsidRDefault="00D16D10" w:rsidP="00702637">
      <w:pPr>
        <w:pStyle w:val="Style1"/>
        <w:numPr>
          <w:ilvl w:val="0"/>
          <w:numId w:val="1"/>
        </w:numPr>
        <w:tabs>
          <w:tab w:val="clear" w:pos="288"/>
          <w:tab w:val="num" w:pos="864"/>
        </w:tabs>
        <w:spacing w:before="108"/>
        <w:ind w:left="720" w:hanging="720"/>
        <w:jc w:val="both"/>
        <w:rPr>
          <w:sz w:val="24"/>
          <w:szCs w:val="24"/>
        </w:rPr>
      </w:pPr>
      <w:r w:rsidRPr="005F004E">
        <w:rPr>
          <w:sz w:val="24"/>
          <w:szCs w:val="24"/>
        </w:rPr>
        <w:t xml:space="preserve">Obtain two square sheets of aluminum foil 10 cm x 10 cm. </w:t>
      </w:r>
      <w:proofErr w:type="gramStart"/>
      <w:r w:rsidRPr="005F004E">
        <w:rPr>
          <w:sz w:val="24"/>
          <w:szCs w:val="24"/>
        </w:rPr>
        <w:t>Using</w:t>
      </w:r>
      <w:proofErr w:type="gramEnd"/>
      <w:r w:rsidRPr="005F004E">
        <w:rPr>
          <w:sz w:val="24"/>
          <w:szCs w:val="24"/>
        </w:rPr>
        <w:t xml:space="preserve"> a double layer of the alu</w:t>
      </w:r>
      <w:r w:rsidRPr="005F004E">
        <w:rPr>
          <w:sz w:val="24"/>
          <w:szCs w:val="24"/>
        </w:rPr>
        <w:softHyphen/>
      </w:r>
      <w:r w:rsidRPr="005F004E">
        <w:rPr>
          <w:spacing w:val="1"/>
          <w:sz w:val="24"/>
          <w:szCs w:val="24"/>
        </w:rPr>
        <w:t xml:space="preserve">minum sheets, form a mold by molding them around the bottom of a small beaker. Place this mold </w:t>
      </w:r>
      <w:r w:rsidRPr="006B475D">
        <w:rPr>
          <w:iCs/>
          <w:sz w:val="24"/>
          <w:szCs w:val="24"/>
        </w:rPr>
        <w:t>in</w:t>
      </w:r>
      <w:r w:rsidRPr="005F004E">
        <w:rPr>
          <w:i/>
          <w:iCs/>
          <w:sz w:val="24"/>
          <w:szCs w:val="24"/>
        </w:rPr>
        <w:t xml:space="preserve"> </w:t>
      </w:r>
      <w:r w:rsidRPr="005F004E">
        <w:rPr>
          <w:sz w:val="24"/>
          <w:szCs w:val="24"/>
        </w:rPr>
        <w:t>a 50-mL beaker.</w:t>
      </w:r>
    </w:p>
    <w:p w:rsidR="00D16D10" w:rsidRPr="005F004E" w:rsidRDefault="00D16D10" w:rsidP="00D16D10">
      <w:pPr>
        <w:pStyle w:val="Style1"/>
        <w:numPr>
          <w:ilvl w:val="0"/>
          <w:numId w:val="2"/>
        </w:numPr>
        <w:tabs>
          <w:tab w:val="clear" w:pos="216"/>
          <w:tab w:val="num" w:pos="792"/>
        </w:tabs>
        <w:spacing w:before="144" w:line="360" w:lineRule="auto"/>
        <w:ind w:left="720" w:hanging="720"/>
        <w:rPr>
          <w:sz w:val="24"/>
          <w:szCs w:val="24"/>
        </w:rPr>
      </w:pPr>
      <w:r w:rsidRPr="005F004E">
        <w:rPr>
          <w:sz w:val="24"/>
          <w:szCs w:val="24"/>
        </w:rPr>
        <w:t>Prepare a boiling water bath using a hot plate.</w:t>
      </w:r>
    </w:p>
    <w:p w:rsidR="00D16D10" w:rsidRPr="005F004E" w:rsidRDefault="00D16D10" w:rsidP="00D16D10">
      <w:pPr>
        <w:pStyle w:val="Style1"/>
        <w:numPr>
          <w:ilvl w:val="0"/>
          <w:numId w:val="2"/>
        </w:numPr>
        <w:tabs>
          <w:tab w:val="clear" w:pos="216"/>
          <w:tab w:val="num" w:pos="792"/>
        </w:tabs>
        <w:ind w:left="720" w:right="144" w:hanging="720"/>
        <w:jc w:val="both"/>
        <w:rPr>
          <w:sz w:val="24"/>
          <w:szCs w:val="24"/>
        </w:rPr>
      </w:pPr>
      <w:r w:rsidRPr="005F004E">
        <w:rPr>
          <w:spacing w:val="3"/>
          <w:sz w:val="24"/>
          <w:szCs w:val="24"/>
        </w:rPr>
        <w:t xml:space="preserve">Weigh out 0.050 g of benzoyl peroxide (or 0.2 </w:t>
      </w:r>
      <w:r w:rsidRPr="005F004E">
        <w:rPr>
          <w:i/>
          <w:iCs/>
          <w:spacing w:val="3"/>
          <w:sz w:val="24"/>
          <w:szCs w:val="24"/>
        </w:rPr>
        <w:t xml:space="preserve">g </w:t>
      </w:r>
      <w:r w:rsidRPr="005F004E">
        <w:rPr>
          <w:spacing w:val="3"/>
          <w:sz w:val="24"/>
          <w:szCs w:val="24"/>
        </w:rPr>
        <w:t>of a 10% benzoyl peroxide acne cream prepara</w:t>
      </w:r>
      <w:r w:rsidRPr="005F004E">
        <w:rPr>
          <w:spacing w:val="3"/>
          <w:sz w:val="24"/>
          <w:szCs w:val="24"/>
        </w:rPr>
        <w:softHyphen/>
      </w:r>
      <w:r w:rsidRPr="005F004E">
        <w:rPr>
          <w:sz w:val="24"/>
          <w:szCs w:val="24"/>
        </w:rPr>
        <w:t>tion) and add to the styrene (filtered). Swirl the beaker 3-4 minutes. Pour the mixture into the alu</w:t>
      </w:r>
      <w:r w:rsidRPr="005F004E">
        <w:rPr>
          <w:sz w:val="24"/>
          <w:szCs w:val="24"/>
        </w:rPr>
        <w:softHyphen/>
        <w:t>minum foil mold in the 50-mL beaker. Clamp the beaker containing the foil mold and styrene mix</w:t>
      </w:r>
      <w:r w:rsidRPr="005F004E">
        <w:rPr>
          <w:sz w:val="24"/>
          <w:szCs w:val="24"/>
        </w:rPr>
        <w:softHyphen/>
        <w:t>ture to the ring stand. Lower the bottom of the beaker into the boiling water bath. Be careful not to spill the styrene mixture out of the foil mold as you set this up.</w:t>
      </w:r>
    </w:p>
    <w:p w:rsidR="005F004E" w:rsidRDefault="00D16D10" w:rsidP="00702637">
      <w:pPr>
        <w:pStyle w:val="Style3"/>
        <w:spacing w:before="144"/>
        <w:ind w:left="0" w:right="0" w:firstLine="0"/>
        <w:jc w:val="both"/>
        <w:rPr>
          <w:rStyle w:val="CharacterStyle1"/>
        </w:rPr>
      </w:pPr>
      <w:r w:rsidRPr="0039229F">
        <w:rPr>
          <w:rStyle w:val="CharacterStyle1"/>
          <w:b/>
          <w:spacing w:val="2"/>
        </w:rPr>
        <w:t xml:space="preserve">Leave the beaker in the </w:t>
      </w:r>
      <w:r w:rsidR="0039229F" w:rsidRPr="0039229F">
        <w:rPr>
          <w:b/>
        </w:rPr>
        <w:t>boiling</w:t>
      </w:r>
      <w:r w:rsidR="0039229F" w:rsidRPr="0039229F">
        <w:rPr>
          <w:rStyle w:val="CharacterStyle1"/>
          <w:b/>
          <w:spacing w:val="2"/>
        </w:rPr>
        <w:t xml:space="preserve"> </w:t>
      </w:r>
      <w:r w:rsidRPr="0039229F">
        <w:rPr>
          <w:rStyle w:val="CharacterStyle1"/>
          <w:b/>
          <w:spacing w:val="2"/>
        </w:rPr>
        <w:t>water bath for about 45 minutes.</w:t>
      </w:r>
      <w:r w:rsidRPr="005F004E">
        <w:rPr>
          <w:rStyle w:val="CharacterStyle1"/>
          <w:spacing w:val="2"/>
        </w:rPr>
        <w:t xml:space="preserve"> Add more</w:t>
      </w:r>
      <w:r w:rsidR="0039229F">
        <w:rPr>
          <w:rStyle w:val="CharacterStyle1"/>
          <w:spacing w:val="2"/>
        </w:rPr>
        <w:t xml:space="preserve"> water to the water bath as </w:t>
      </w:r>
      <w:r w:rsidRPr="005F004E">
        <w:rPr>
          <w:rStyle w:val="CharacterStyle1"/>
          <w:spacing w:val="2"/>
        </w:rPr>
        <w:t>need</w:t>
      </w:r>
      <w:r w:rsidRPr="005F004E">
        <w:rPr>
          <w:rStyle w:val="CharacterStyle1"/>
          <w:spacing w:val="2"/>
        </w:rPr>
        <w:softHyphen/>
      </w:r>
      <w:r w:rsidRPr="005F004E">
        <w:rPr>
          <w:rStyle w:val="CharacterStyle1"/>
        </w:rPr>
        <w:t xml:space="preserve">ed. Occasionally stir the styrene with a wooden stick. As the temperature rises, the </w:t>
      </w:r>
      <w:r w:rsidR="00052CF2" w:rsidRPr="005F004E">
        <w:rPr>
          <w:rStyle w:val="CharacterStyle1"/>
        </w:rPr>
        <w:t>mixture should</w:t>
      </w:r>
      <w:r w:rsidRPr="005F004E">
        <w:rPr>
          <w:rStyle w:val="CharacterStyle1"/>
        </w:rPr>
        <w:t xml:space="preserve"> become more viscous. </w:t>
      </w:r>
    </w:p>
    <w:p w:rsidR="00D16D10" w:rsidRPr="005F004E" w:rsidRDefault="00D16D10" w:rsidP="00D16D10">
      <w:pPr>
        <w:pStyle w:val="Style3"/>
        <w:spacing w:before="144"/>
        <w:ind w:left="0" w:right="0" w:firstLine="0"/>
        <w:rPr>
          <w:rStyle w:val="CharacterStyle1"/>
          <w:b/>
          <w:i/>
          <w:iCs/>
        </w:rPr>
      </w:pPr>
      <w:r w:rsidRPr="005F004E">
        <w:rPr>
          <w:rStyle w:val="CharacterStyle1"/>
          <w:b/>
          <w:i/>
          <w:iCs/>
        </w:rPr>
        <w:t>During this heating time, proceed to the synthesis of nylon 6-10.</w:t>
      </w:r>
    </w:p>
    <w:p w:rsidR="00D16D10" w:rsidRPr="005F004E" w:rsidRDefault="00D16D10" w:rsidP="00702637">
      <w:pPr>
        <w:pStyle w:val="Style3"/>
        <w:spacing w:before="108"/>
        <w:ind w:left="720" w:right="72" w:hanging="720"/>
        <w:jc w:val="both"/>
        <w:rPr>
          <w:rStyle w:val="CharacterStyle1"/>
        </w:rPr>
      </w:pPr>
      <w:r w:rsidRPr="005F004E">
        <w:rPr>
          <w:rStyle w:val="CharacterStyle1"/>
        </w:rPr>
        <w:t xml:space="preserve">     6. </w:t>
      </w:r>
      <w:r w:rsidRPr="005F004E">
        <w:rPr>
          <w:rStyle w:val="CharacterStyle1"/>
        </w:rPr>
        <w:tab/>
        <w:t xml:space="preserve">Remove the beaker and the aluminum mold with the styrene product from the water bath, and </w:t>
      </w:r>
      <w:r w:rsidRPr="005F004E">
        <w:rPr>
          <w:rStyle w:val="CharacterStyle1"/>
          <w:spacing w:val="2"/>
        </w:rPr>
        <w:t xml:space="preserve">allow it to cool slowly to room temperature. Then place the beaker in an ice bath for 20 minutes. If </w:t>
      </w:r>
      <w:r w:rsidRPr="005F004E">
        <w:rPr>
          <w:rStyle w:val="CharacterStyle1"/>
        </w:rPr>
        <w:t>you leave the wooden stick in the styrene, the styrene will solidify around it. Remove the foil mold from the beaker, and separate the aluminum foil from around the polystyrene. You may need to let the polymer harden until the next laboratory time.</w:t>
      </w:r>
    </w:p>
    <w:p w:rsidR="00D16D10" w:rsidRDefault="00D16D10" w:rsidP="00D16D10">
      <w:pPr>
        <w:pStyle w:val="Style2"/>
        <w:spacing w:before="288"/>
        <w:ind w:firstLine="720"/>
        <w:jc w:val="both"/>
      </w:pPr>
      <w:r w:rsidRPr="005F004E">
        <w:t>Describe the appearance and texture of the polystyrene product.</w:t>
      </w:r>
    </w:p>
    <w:p w:rsidR="00052CF2" w:rsidRDefault="00052CF2" w:rsidP="00D16D10">
      <w:pPr>
        <w:pStyle w:val="Style2"/>
        <w:spacing w:before="288"/>
        <w:ind w:firstLine="720"/>
        <w:jc w:val="both"/>
      </w:pPr>
    </w:p>
    <w:p w:rsidR="00052CF2" w:rsidRDefault="00052CF2" w:rsidP="00D16D10">
      <w:pPr>
        <w:pStyle w:val="Style2"/>
        <w:spacing w:before="288"/>
        <w:ind w:firstLine="720"/>
        <w:jc w:val="both"/>
      </w:pPr>
    </w:p>
    <w:p w:rsidR="00052CF2" w:rsidRDefault="00052CF2" w:rsidP="00D16D10">
      <w:pPr>
        <w:pStyle w:val="Style2"/>
        <w:spacing w:before="288"/>
        <w:ind w:firstLine="720"/>
        <w:jc w:val="both"/>
      </w:pPr>
    </w:p>
    <w:p w:rsidR="00D16D10" w:rsidRPr="005F004E" w:rsidRDefault="00D16D10" w:rsidP="00052CF2">
      <w:pPr>
        <w:pStyle w:val="Style1"/>
        <w:numPr>
          <w:ilvl w:val="0"/>
          <w:numId w:val="3"/>
        </w:numPr>
        <w:spacing w:before="144" w:line="360" w:lineRule="auto"/>
        <w:ind w:left="360"/>
        <w:rPr>
          <w:b/>
          <w:sz w:val="24"/>
          <w:szCs w:val="24"/>
        </w:rPr>
      </w:pPr>
      <w:r w:rsidRPr="005F004E">
        <w:rPr>
          <w:b/>
          <w:bCs/>
          <w:spacing w:val="30"/>
          <w:sz w:val="24"/>
          <w:szCs w:val="24"/>
        </w:rPr>
        <w:lastRenderedPageBreak/>
        <w:t xml:space="preserve">Synthesis of Nylon 6-10 </w:t>
      </w:r>
    </w:p>
    <w:p w:rsidR="00D16D10" w:rsidRPr="005F004E" w:rsidRDefault="00D16D10" w:rsidP="00052CF2">
      <w:pPr>
        <w:pStyle w:val="Style3"/>
        <w:spacing w:before="0" w:line="321" w:lineRule="auto"/>
        <w:ind w:left="0" w:firstLine="0"/>
        <w:rPr>
          <w:rStyle w:val="CharacterStyle1"/>
          <w:i/>
          <w:iCs/>
        </w:rPr>
      </w:pPr>
      <w:r w:rsidRPr="005F004E">
        <w:rPr>
          <w:rStyle w:val="CharacterStyle1"/>
          <w:b/>
          <w:iCs/>
        </w:rPr>
        <w:t xml:space="preserve">Caution: </w:t>
      </w:r>
      <w:r w:rsidRPr="005F004E">
        <w:rPr>
          <w:rStyle w:val="CharacterStyle1"/>
          <w:i/>
          <w:iCs/>
        </w:rPr>
        <w:t>Use a fume hood. The reactants are irritating to the skin and eyes. Use gloves.</w:t>
      </w:r>
    </w:p>
    <w:p w:rsidR="00D16D10" w:rsidRPr="005F004E" w:rsidRDefault="00D16D10" w:rsidP="00702637">
      <w:pPr>
        <w:pStyle w:val="Style3"/>
        <w:ind w:left="0" w:right="0" w:firstLine="0"/>
        <w:jc w:val="both"/>
        <w:rPr>
          <w:rStyle w:val="CharacterStyle1"/>
        </w:rPr>
      </w:pPr>
      <w:proofErr w:type="spellStart"/>
      <w:r w:rsidRPr="005F004E">
        <w:rPr>
          <w:rStyle w:val="CharacterStyle1"/>
        </w:rPr>
        <w:t>Hexamethylenedia</w:t>
      </w:r>
      <w:r w:rsidR="00702637">
        <w:rPr>
          <w:rStyle w:val="CharacterStyle1"/>
        </w:rPr>
        <w:t>m</w:t>
      </w:r>
      <w:r w:rsidRPr="005F004E">
        <w:rPr>
          <w:rStyle w:val="CharacterStyle1"/>
        </w:rPr>
        <w:t>ine</w:t>
      </w:r>
      <w:proofErr w:type="spellEnd"/>
      <w:r w:rsidRPr="005F004E">
        <w:rPr>
          <w:rStyle w:val="CharacterStyle1"/>
        </w:rPr>
        <w:t xml:space="preserve"> and </w:t>
      </w:r>
      <w:proofErr w:type="spellStart"/>
      <w:r w:rsidRPr="005F004E">
        <w:rPr>
          <w:rStyle w:val="CharacterStyle1"/>
        </w:rPr>
        <w:t>sebacoyl</w:t>
      </w:r>
      <w:proofErr w:type="spellEnd"/>
      <w:r w:rsidRPr="005F004E">
        <w:rPr>
          <w:rStyle w:val="CharacterStyle1"/>
        </w:rPr>
        <w:t xml:space="preserve"> chloride are irritating to the skin, eyes, and respiratory sys</w:t>
      </w:r>
      <w:r w:rsidRPr="005F004E">
        <w:rPr>
          <w:rStyle w:val="CharacterStyle1"/>
        </w:rPr>
        <w:softHyphen/>
        <w:t xml:space="preserve">tem. Sodium hydroxide is extremely </w:t>
      </w:r>
      <w:r w:rsidR="00932A3C">
        <w:rPr>
          <w:rStyle w:val="CharacterStyle1"/>
        </w:rPr>
        <w:t>caustic and can cause severe burn</w:t>
      </w:r>
      <w:r w:rsidRPr="005F004E">
        <w:rPr>
          <w:rStyle w:val="CharacterStyle1"/>
        </w:rPr>
        <w:t>s. Contact with the skin and eyes must be prevented. Hexane is extremely flammable. Hexane vapor can irritate the respiratory tract and, in high concentrations, be narcotic.</w:t>
      </w:r>
    </w:p>
    <w:p w:rsidR="00052CF2" w:rsidRDefault="00052CF2" w:rsidP="00052CF2">
      <w:pPr>
        <w:pStyle w:val="Style3"/>
        <w:ind w:left="0" w:firstLine="0"/>
        <w:rPr>
          <w:rStyle w:val="CharacterStyle1"/>
        </w:rPr>
      </w:pPr>
    </w:p>
    <w:p w:rsidR="00052CF2" w:rsidRDefault="00D16D10" w:rsidP="00702637">
      <w:pPr>
        <w:pStyle w:val="Style3"/>
        <w:ind w:left="0" w:right="0" w:firstLine="0"/>
        <w:jc w:val="both"/>
      </w:pPr>
      <w:r w:rsidRPr="005F004E">
        <w:rPr>
          <w:b/>
          <w:bCs/>
        </w:rPr>
        <w:t xml:space="preserve">Materials: </w:t>
      </w:r>
      <w:r w:rsidRPr="005F004E">
        <w:t>50-mL, 100-mL, and 250</w:t>
      </w:r>
      <w:r w:rsidR="006B475D">
        <w:t xml:space="preserve"> beakers, 10-m</w:t>
      </w:r>
      <w:r w:rsidRPr="005F004E">
        <w:t>L and 50-mL graduated cylinders, forceps, metal spatula, large test tube (for spooling the nylon), stirring rods, gloves (must not dissolve in hexane), 50% a</w:t>
      </w:r>
      <w:r w:rsidR="007F13D4">
        <w:t xml:space="preserve">queous ethanol solution, 6 M </w:t>
      </w:r>
      <w:proofErr w:type="spellStart"/>
      <w:r w:rsidR="007F13D4">
        <w:t>HCl</w:t>
      </w:r>
      <w:proofErr w:type="spellEnd"/>
      <w:r w:rsidRPr="005F004E">
        <w:t xml:space="preserve">, 6 M </w:t>
      </w:r>
      <w:proofErr w:type="spellStart"/>
      <w:r w:rsidRPr="005F004E">
        <w:t>NaOH</w:t>
      </w:r>
      <w:proofErr w:type="spellEnd"/>
    </w:p>
    <w:p w:rsidR="00052CF2" w:rsidRDefault="00052CF2" w:rsidP="00052CF2">
      <w:pPr>
        <w:pStyle w:val="Style3"/>
        <w:ind w:left="0" w:firstLine="0"/>
      </w:pPr>
    </w:p>
    <w:p w:rsidR="007F13D4" w:rsidRDefault="00D16D10" w:rsidP="00702637">
      <w:pPr>
        <w:pStyle w:val="Style3"/>
        <w:ind w:left="0" w:right="0" w:firstLine="0"/>
        <w:jc w:val="both"/>
      </w:pPr>
      <w:r w:rsidRPr="005F004E">
        <w:rPr>
          <w:b/>
          <w:bCs/>
        </w:rPr>
        <w:t xml:space="preserve">Solution 1: </w:t>
      </w:r>
      <w:r w:rsidR="007F13D4">
        <w:t xml:space="preserve">4% </w:t>
      </w:r>
      <w:proofErr w:type="spellStart"/>
      <w:r w:rsidR="007F13D4">
        <w:t>hexamethylenediamine</w:t>
      </w:r>
      <w:proofErr w:type="spellEnd"/>
      <w:r w:rsidR="007F13D4">
        <w:t xml:space="preserve"> </w:t>
      </w:r>
      <w:proofErr w:type="gramStart"/>
      <w:r w:rsidR="007F13D4">
        <w:t>( NH</w:t>
      </w:r>
      <w:r w:rsidR="007F13D4">
        <w:rPr>
          <w:vertAlign w:val="subscript"/>
        </w:rPr>
        <w:t>2</w:t>
      </w:r>
      <w:proofErr w:type="gramEnd"/>
      <w:r w:rsidR="007F13D4">
        <w:t>-(CH</w:t>
      </w:r>
      <w:r w:rsidR="007F13D4">
        <w:rPr>
          <w:vertAlign w:val="subscript"/>
        </w:rPr>
        <w:t>2</w:t>
      </w:r>
      <w:r w:rsidR="007F13D4">
        <w:t>)</w:t>
      </w:r>
      <w:r w:rsidR="007F13D4">
        <w:rPr>
          <w:vertAlign w:val="subscript"/>
        </w:rPr>
        <w:t>6</w:t>
      </w:r>
      <w:r w:rsidR="007F13D4">
        <w:t>-NH</w:t>
      </w:r>
      <w:r w:rsidR="007F13D4">
        <w:rPr>
          <w:vertAlign w:val="subscript"/>
        </w:rPr>
        <w:t>2</w:t>
      </w:r>
      <w:r w:rsidR="007F13D4">
        <w:t xml:space="preserve"> in</w:t>
      </w:r>
      <w:r w:rsidRPr="005F004E">
        <w:t xml:space="preserve"> </w:t>
      </w:r>
      <w:proofErr w:type="spellStart"/>
      <w:r w:rsidRPr="005F004E">
        <w:t>NaOH</w:t>
      </w:r>
      <w:proofErr w:type="spellEnd"/>
      <w:r w:rsidR="0039229F">
        <w:t xml:space="preserve"> </w:t>
      </w:r>
      <w:r w:rsidR="007F13D4">
        <w:t>)</w:t>
      </w:r>
    </w:p>
    <w:p w:rsidR="00D16D10" w:rsidRPr="005F004E" w:rsidRDefault="00D16D10" w:rsidP="00702637">
      <w:pPr>
        <w:pStyle w:val="Style1"/>
        <w:spacing w:before="108"/>
        <w:jc w:val="both"/>
        <w:rPr>
          <w:sz w:val="24"/>
          <w:szCs w:val="24"/>
        </w:rPr>
      </w:pPr>
      <w:r w:rsidRPr="005F004E">
        <w:rPr>
          <w:sz w:val="24"/>
          <w:szCs w:val="24"/>
        </w:rPr>
        <w:t>If solid,</w:t>
      </w:r>
      <w:r w:rsidR="007F13D4">
        <w:rPr>
          <w:sz w:val="24"/>
          <w:szCs w:val="24"/>
        </w:rPr>
        <w:t xml:space="preserve"> place the reagent bottle in hot </w:t>
      </w:r>
      <w:r w:rsidRPr="005F004E">
        <w:rPr>
          <w:sz w:val="24"/>
          <w:szCs w:val="24"/>
        </w:rPr>
        <w:t>water to melt (</w:t>
      </w:r>
      <w:proofErr w:type="spellStart"/>
      <w:r w:rsidRPr="005F004E">
        <w:rPr>
          <w:sz w:val="24"/>
          <w:szCs w:val="24"/>
        </w:rPr>
        <w:t>mp</w:t>
      </w:r>
      <w:proofErr w:type="spellEnd"/>
      <w:r w:rsidRPr="005F004E">
        <w:rPr>
          <w:sz w:val="24"/>
          <w:szCs w:val="24"/>
        </w:rPr>
        <w:t xml:space="preserve"> 39°C).</w:t>
      </w:r>
    </w:p>
    <w:p w:rsidR="00D16D10" w:rsidRDefault="00D16D10" w:rsidP="00702637">
      <w:pPr>
        <w:pStyle w:val="Style3"/>
        <w:spacing w:before="108" w:line="321" w:lineRule="auto"/>
        <w:ind w:left="0" w:right="0" w:firstLine="0"/>
        <w:jc w:val="both"/>
        <w:rPr>
          <w:rStyle w:val="CharacterStyle1"/>
        </w:rPr>
      </w:pPr>
      <w:r w:rsidRPr="005F004E">
        <w:rPr>
          <w:rStyle w:val="CharacterStyle1"/>
          <w:b/>
        </w:rPr>
        <w:t>Solution 2:</w:t>
      </w:r>
      <w:r w:rsidR="007F13D4">
        <w:rPr>
          <w:rStyle w:val="CharacterStyle1"/>
        </w:rPr>
        <w:t xml:space="preserve"> 4% </w:t>
      </w:r>
      <w:proofErr w:type="spellStart"/>
      <w:r w:rsidR="007F13D4">
        <w:rPr>
          <w:rStyle w:val="CharacterStyle1"/>
        </w:rPr>
        <w:t>sebacoyl</w:t>
      </w:r>
      <w:proofErr w:type="spellEnd"/>
      <w:r w:rsidR="007F13D4">
        <w:rPr>
          <w:rStyle w:val="CharacterStyle1"/>
        </w:rPr>
        <w:t xml:space="preserve"> chloride </w:t>
      </w:r>
      <w:proofErr w:type="gramStart"/>
      <w:r w:rsidR="007F13D4">
        <w:rPr>
          <w:rStyle w:val="CharacterStyle1"/>
        </w:rPr>
        <w:t xml:space="preserve">( </w:t>
      </w:r>
      <w:proofErr w:type="spellStart"/>
      <w:r w:rsidR="007F13D4">
        <w:rPr>
          <w:rStyle w:val="CharacterStyle1"/>
        </w:rPr>
        <w:t>Cl</w:t>
      </w:r>
      <w:r w:rsidRPr="005F004E">
        <w:rPr>
          <w:rStyle w:val="CharacterStyle1"/>
        </w:rPr>
        <w:t>CO</w:t>
      </w:r>
      <w:proofErr w:type="spellEnd"/>
      <w:proofErr w:type="gramEnd"/>
      <w:r w:rsidRPr="005F004E">
        <w:rPr>
          <w:rStyle w:val="CharacterStyle1"/>
        </w:rPr>
        <w:t>(CH</w:t>
      </w:r>
      <w:r w:rsidRPr="005F004E">
        <w:rPr>
          <w:rStyle w:val="CharacterStyle1"/>
          <w:vertAlign w:val="subscript"/>
        </w:rPr>
        <w:t>2</w:t>
      </w:r>
      <w:r w:rsidRPr="005F004E">
        <w:rPr>
          <w:rStyle w:val="CharacterStyle1"/>
        </w:rPr>
        <w:t>)</w:t>
      </w:r>
      <w:r w:rsidRPr="005F004E">
        <w:rPr>
          <w:rStyle w:val="CharacterStyle1"/>
          <w:vertAlign w:val="subscript"/>
        </w:rPr>
        <w:t>8</w:t>
      </w:r>
      <w:r w:rsidR="007F13D4">
        <w:rPr>
          <w:rStyle w:val="CharacterStyle1"/>
        </w:rPr>
        <w:t>COCl</w:t>
      </w:r>
      <w:r w:rsidRPr="005F004E">
        <w:rPr>
          <w:rStyle w:val="CharacterStyle1"/>
        </w:rPr>
        <w:t xml:space="preserve"> in hexane</w:t>
      </w:r>
      <w:r w:rsidR="0039229F">
        <w:rPr>
          <w:rStyle w:val="CharacterStyle1"/>
        </w:rPr>
        <w:t xml:space="preserve"> </w:t>
      </w:r>
      <w:r w:rsidR="007F13D4">
        <w:rPr>
          <w:rStyle w:val="CharacterStyle1"/>
        </w:rPr>
        <w:t>)</w:t>
      </w:r>
    </w:p>
    <w:p w:rsidR="00D16D10" w:rsidRPr="005F004E" w:rsidRDefault="006B475D" w:rsidP="00702637">
      <w:pPr>
        <w:pStyle w:val="Style3"/>
        <w:numPr>
          <w:ilvl w:val="0"/>
          <w:numId w:val="5"/>
        </w:numPr>
        <w:spacing w:after="324"/>
        <w:ind w:right="0"/>
        <w:jc w:val="both"/>
        <w:rPr>
          <w:rStyle w:val="CharacterStyle1"/>
        </w:rPr>
      </w:pPr>
      <w:r>
        <w:rPr>
          <w:rStyle w:val="CharacterStyle1"/>
        </w:rPr>
        <w:t>Obtain a</w:t>
      </w:r>
      <w:r w:rsidR="00A704D9">
        <w:rPr>
          <w:rStyle w:val="CharacterStyle1"/>
        </w:rPr>
        <w:t xml:space="preserve"> clean 2</w:t>
      </w:r>
      <w:r>
        <w:rPr>
          <w:rStyle w:val="CharacterStyle1"/>
        </w:rPr>
        <w:t>0-</w:t>
      </w:r>
      <w:r w:rsidR="00A704D9">
        <w:rPr>
          <w:rStyle w:val="CharacterStyle1"/>
        </w:rPr>
        <w:t>mL vial. Add first to this vial 1</w:t>
      </w:r>
      <w:r w:rsidR="00D16D10" w:rsidRPr="005F004E">
        <w:rPr>
          <w:rStyle w:val="CharacterStyle1"/>
        </w:rPr>
        <w:t>0 mL of solution 1 (</w:t>
      </w:r>
      <w:r w:rsidR="004D168D">
        <w:rPr>
          <w:rStyle w:val="CharacterStyle1"/>
        </w:rPr>
        <w:t>4%</w:t>
      </w:r>
      <w:r w:rsidR="00D16D10" w:rsidRPr="005F004E">
        <w:rPr>
          <w:rStyle w:val="CharacterStyle1"/>
        </w:rPr>
        <w:t xml:space="preserve">hexamethylenediamine </w:t>
      </w:r>
      <w:r w:rsidR="004D168D">
        <w:rPr>
          <w:rStyle w:val="CharacterStyle1"/>
        </w:rPr>
        <w:t xml:space="preserve">in </w:t>
      </w:r>
      <w:proofErr w:type="spellStart"/>
      <w:r w:rsidR="00A704D9">
        <w:rPr>
          <w:rStyle w:val="CharacterStyle1"/>
        </w:rPr>
        <w:t>NaOH</w:t>
      </w:r>
      <w:proofErr w:type="spellEnd"/>
      <w:r w:rsidR="00A704D9">
        <w:rPr>
          <w:rStyle w:val="CharacterStyle1"/>
        </w:rPr>
        <w:t>).</w:t>
      </w:r>
    </w:p>
    <w:p w:rsidR="00D16D10" w:rsidRPr="005F004E" w:rsidRDefault="00A704D9" w:rsidP="00702637">
      <w:pPr>
        <w:pStyle w:val="Style3"/>
        <w:numPr>
          <w:ilvl w:val="0"/>
          <w:numId w:val="5"/>
        </w:numPr>
        <w:spacing w:before="288"/>
        <w:ind w:right="0"/>
        <w:jc w:val="both"/>
        <w:rPr>
          <w:rStyle w:val="CharacterStyle1"/>
        </w:rPr>
      </w:pPr>
      <w:r>
        <w:rPr>
          <w:rStyle w:val="CharacterStyle1"/>
          <w:b/>
        </w:rPr>
        <w:t>Tilt the vial</w:t>
      </w:r>
      <w:r w:rsidR="00D16D10" w:rsidRPr="004D168D">
        <w:rPr>
          <w:rStyle w:val="CharacterStyle1"/>
          <w:b/>
        </w:rPr>
        <w:t xml:space="preserve"> containing the </w:t>
      </w:r>
      <w:proofErr w:type="spellStart"/>
      <w:r w:rsidR="00D16D10" w:rsidRPr="004D168D">
        <w:rPr>
          <w:rStyle w:val="CharacterStyle1"/>
          <w:b/>
        </w:rPr>
        <w:t>hexamethylenediamine</w:t>
      </w:r>
      <w:proofErr w:type="spellEnd"/>
      <w:r w:rsidR="00D16D10" w:rsidRPr="004D168D">
        <w:rPr>
          <w:rStyle w:val="CharacterStyle1"/>
          <w:b/>
        </w:rPr>
        <w:t xml:space="preserve"> solution</w:t>
      </w:r>
      <w:r>
        <w:rPr>
          <w:rStyle w:val="CharacterStyle1"/>
          <w:b/>
        </w:rPr>
        <w:t xml:space="preserve"> 1</w:t>
      </w:r>
      <w:r w:rsidR="00D16D10" w:rsidRPr="004D168D">
        <w:rPr>
          <w:rStyle w:val="CharacterStyle1"/>
          <w:b/>
        </w:rPr>
        <w:t xml:space="preserve"> and slowly pour the </w:t>
      </w:r>
      <w:r>
        <w:rPr>
          <w:rStyle w:val="CharacterStyle1"/>
          <w:b/>
        </w:rPr>
        <w:t xml:space="preserve">10 mL </w:t>
      </w:r>
      <w:proofErr w:type="spellStart"/>
      <w:r w:rsidR="00D16D10" w:rsidRPr="004D168D">
        <w:rPr>
          <w:rStyle w:val="CharacterStyle1"/>
          <w:b/>
        </w:rPr>
        <w:t>sebacoyl</w:t>
      </w:r>
      <w:proofErr w:type="spellEnd"/>
      <w:r w:rsidR="00D16D10" w:rsidRPr="004D168D">
        <w:rPr>
          <w:rStyle w:val="CharacterStyle1"/>
          <w:b/>
        </w:rPr>
        <w:t xml:space="preserve"> chloride solution</w:t>
      </w:r>
      <w:r>
        <w:rPr>
          <w:rStyle w:val="CharacterStyle1"/>
          <w:b/>
        </w:rPr>
        <w:t xml:space="preserve"> 2</w:t>
      </w:r>
      <w:r w:rsidR="00D16D10" w:rsidRPr="004D168D">
        <w:rPr>
          <w:rStyle w:val="CharacterStyle1"/>
          <w:b/>
        </w:rPr>
        <w:t xml:space="preserve"> down the wall of the</w:t>
      </w:r>
      <w:r>
        <w:rPr>
          <w:rStyle w:val="CharacterStyle1"/>
          <w:b/>
        </w:rPr>
        <w:t xml:space="preserve"> vial</w:t>
      </w:r>
      <w:r w:rsidR="00D16D10" w:rsidRPr="004D168D">
        <w:rPr>
          <w:rStyle w:val="CharacterStyle1"/>
          <w:b/>
        </w:rPr>
        <w:t>.</w:t>
      </w:r>
      <w:r w:rsidR="00D16D10" w:rsidRPr="005F004E">
        <w:rPr>
          <w:rStyle w:val="CharacterStyle1"/>
        </w:rPr>
        <w:t xml:space="preserve"> Allow the m</w:t>
      </w:r>
      <w:r w:rsidR="004D168D">
        <w:rPr>
          <w:rStyle w:val="CharacterStyle1"/>
        </w:rPr>
        <w:t>ixture to sit</w:t>
      </w:r>
      <w:r w:rsidR="007F13D4">
        <w:rPr>
          <w:rStyle w:val="CharacterStyle1"/>
        </w:rPr>
        <w:t xml:space="preserve"> undisturbed for 1</w:t>
      </w:r>
      <w:r w:rsidR="00D16D10" w:rsidRPr="005F004E">
        <w:rPr>
          <w:rStyle w:val="CharacterStyle1"/>
        </w:rPr>
        <w:t xml:space="preserve"> minute. Two layers will form with a whitish film of nylon polymer film at the interface. Ru</w:t>
      </w:r>
      <w:r w:rsidR="004D168D">
        <w:rPr>
          <w:rStyle w:val="CharacterStyle1"/>
        </w:rPr>
        <w:t>n a metal spatula around the wal</w:t>
      </w:r>
      <w:r w:rsidR="00D16D10" w:rsidRPr="005F004E">
        <w:rPr>
          <w:rStyle w:val="CharacterStyle1"/>
        </w:rPr>
        <w:t xml:space="preserve">ls of the </w:t>
      </w:r>
      <w:r>
        <w:rPr>
          <w:rStyle w:val="CharacterStyle1"/>
        </w:rPr>
        <w:t xml:space="preserve">vial </w:t>
      </w:r>
      <w:r w:rsidR="00D16D10" w:rsidRPr="005F004E">
        <w:rPr>
          <w:rStyle w:val="CharacterStyle1"/>
        </w:rPr>
        <w:t>to loosen the film from the</w:t>
      </w:r>
      <w:r>
        <w:rPr>
          <w:rStyle w:val="CharacterStyle1"/>
        </w:rPr>
        <w:t xml:space="preserve"> vial</w:t>
      </w:r>
      <w:r w:rsidR="00D16D10" w:rsidRPr="005F004E">
        <w:rPr>
          <w:rStyle w:val="CharacterStyle1"/>
        </w:rPr>
        <w:t xml:space="preserve"> sides.</w:t>
      </w:r>
    </w:p>
    <w:p w:rsidR="00D16D10" w:rsidRPr="005F004E" w:rsidRDefault="00D16D10" w:rsidP="00702637">
      <w:pPr>
        <w:pStyle w:val="Style3"/>
        <w:numPr>
          <w:ilvl w:val="0"/>
          <w:numId w:val="5"/>
        </w:numPr>
        <w:spacing w:before="144"/>
        <w:ind w:right="0"/>
        <w:jc w:val="both"/>
        <w:rPr>
          <w:rStyle w:val="CharacterStyle1"/>
          <w:b/>
          <w:iCs/>
        </w:rPr>
      </w:pPr>
      <w:r w:rsidRPr="005F004E">
        <w:rPr>
          <w:rStyle w:val="CharacterStyle1"/>
        </w:rPr>
        <w:t xml:space="preserve">Carefully lower the tip of </w:t>
      </w:r>
      <w:r w:rsidRPr="006B475D">
        <w:rPr>
          <w:rStyle w:val="CharacterStyle1"/>
          <w:iCs/>
        </w:rPr>
        <w:t>a</w:t>
      </w:r>
      <w:r w:rsidRPr="005F004E">
        <w:rPr>
          <w:rStyle w:val="CharacterStyle1"/>
          <w:i/>
          <w:iCs/>
        </w:rPr>
        <w:t xml:space="preserve"> </w:t>
      </w:r>
      <w:r w:rsidRPr="005F004E">
        <w:rPr>
          <w:rStyle w:val="CharacterStyle1"/>
        </w:rPr>
        <w:t xml:space="preserve">pair of forceps through the top layer to take hold of the center of the nylon film. Slowly pull a strand of the polymer upward out of the solution. A continuous section of </w:t>
      </w:r>
      <w:r w:rsidRPr="005F004E">
        <w:rPr>
          <w:rStyle w:val="CharacterStyle1"/>
          <w:spacing w:val="2"/>
        </w:rPr>
        <w:t xml:space="preserve">nylon should form. Secure the end of the strand in the forceps by wrapping it around the center of </w:t>
      </w:r>
      <w:r w:rsidRPr="005F004E">
        <w:rPr>
          <w:rStyle w:val="CharacterStyle1"/>
        </w:rPr>
        <w:t xml:space="preserve">the large test tube. Holding the test tube, turn it slowly to draw out a continuous nylon strand from the interface. You should be able to draw out most of the interface film. If the strand breaks, use forceps to start a new one. Rinse the nylon strand on the test tube under tap water to remove excess reactants. </w:t>
      </w:r>
      <w:r w:rsidRPr="005F004E">
        <w:rPr>
          <w:rStyle w:val="CharacterStyle1"/>
          <w:b/>
          <w:iCs/>
        </w:rPr>
        <w:t>Do not touch the nylon strand before you have thoroughly washed it with water.</w:t>
      </w:r>
    </w:p>
    <w:p w:rsidR="00D16D10" w:rsidRPr="005F004E" w:rsidRDefault="00D16D10" w:rsidP="00702637">
      <w:pPr>
        <w:pStyle w:val="Style1"/>
        <w:numPr>
          <w:ilvl w:val="0"/>
          <w:numId w:val="5"/>
        </w:numPr>
        <w:spacing w:before="144"/>
        <w:jc w:val="both"/>
        <w:rPr>
          <w:sz w:val="24"/>
          <w:szCs w:val="24"/>
        </w:rPr>
      </w:pPr>
      <w:r w:rsidRPr="005F004E">
        <w:rPr>
          <w:sz w:val="24"/>
          <w:szCs w:val="24"/>
        </w:rPr>
        <w:t xml:space="preserve">Use a metal spatula to detach the nylon loop from the test tube and slide the nylon loop into a </w:t>
      </w:r>
      <w:r w:rsidR="00A704D9">
        <w:rPr>
          <w:spacing w:val="6"/>
          <w:sz w:val="24"/>
          <w:szCs w:val="24"/>
        </w:rPr>
        <w:t>beaker containing 1</w:t>
      </w:r>
      <w:r w:rsidRPr="005F004E">
        <w:rPr>
          <w:spacing w:val="6"/>
          <w:sz w:val="24"/>
          <w:szCs w:val="24"/>
        </w:rPr>
        <w:t xml:space="preserve">0 mL of 50% aqueous alcohol solution to remove any remaining reactants. </w:t>
      </w:r>
      <w:r w:rsidRPr="005F004E">
        <w:rPr>
          <w:sz w:val="24"/>
          <w:szCs w:val="24"/>
        </w:rPr>
        <w:t>Rinse with water again. Using forceps grab an end of the nylon and stretch out the nylon strand and place it on paper towels until it is dry.</w:t>
      </w:r>
    </w:p>
    <w:p w:rsidR="00D16D10" w:rsidRDefault="00D16D10" w:rsidP="00702637">
      <w:pPr>
        <w:pStyle w:val="Style1"/>
        <w:spacing w:before="72"/>
        <w:ind w:left="504"/>
        <w:jc w:val="both"/>
        <w:rPr>
          <w:sz w:val="24"/>
          <w:szCs w:val="24"/>
        </w:rPr>
      </w:pPr>
    </w:p>
    <w:p w:rsidR="00052CF2" w:rsidRDefault="00052CF2" w:rsidP="00702637">
      <w:pPr>
        <w:pStyle w:val="Style1"/>
        <w:spacing w:before="72"/>
        <w:ind w:left="504"/>
        <w:jc w:val="both"/>
        <w:rPr>
          <w:sz w:val="24"/>
          <w:szCs w:val="24"/>
        </w:rPr>
      </w:pPr>
    </w:p>
    <w:p w:rsidR="00052CF2" w:rsidRDefault="00052CF2" w:rsidP="00D16D10">
      <w:pPr>
        <w:pStyle w:val="Style1"/>
        <w:spacing w:before="72"/>
        <w:ind w:left="504" w:right="144"/>
        <w:rPr>
          <w:sz w:val="24"/>
          <w:szCs w:val="24"/>
        </w:rPr>
      </w:pPr>
    </w:p>
    <w:p w:rsidR="00052CF2" w:rsidRPr="005F004E" w:rsidRDefault="00052CF2" w:rsidP="00D16D10">
      <w:pPr>
        <w:pStyle w:val="Style1"/>
        <w:spacing w:before="72"/>
        <w:ind w:left="504" w:right="144"/>
        <w:rPr>
          <w:sz w:val="24"/>
          <w:szCs w:val="24"/>
        </w:rPr>
      </w:pPr>
    </w:p>
    <w:p w:rsidR="00D16D10" w:rsidRPr="005F004E" w:rsidRDefault="00052CF2" w:rsidP="00702637">
      <w:pPr>
        <w:pStyle w:val="Style1"/>
        <w:numPr>
          <w:ilvl w:val="0"/>
          <w:numId w:val="6"/>
        </w:numPr>
        <w:spacing w:before="72"/>
        <w:jc w:val="both"/>
        <w:rPr>
          <w:sz w:val="24"/>
          <w:szCs w:val="24"/>
        </w:rPr>
      </w:pPr>
      <w:r>
        <w:rPr>
          <w:noProof/>
          <w:sz w:val="24"/>
          <w:szCs w:val="24"/>
        </w:rPr>
        <w:lastRenderedPageBreak/>
        <mc:AlternateContent>
          <mc:Choice Requires="wps">
            <w:drawing>
              <wp:anchor distT="0" distB="0" distL="0" distR="0" simplePos="0" relativeHeight="251671552" behindDoc="0" locked="0" layoutInCell="0" allowOverlap="1">
                <wp:simplePos x="0" y="0"/>
                <wp:positionH relativeFrom="column">
                  <wp:posOffset>0</wp:posOffset>
                </wp:positionH>
                <wp:positionV relativeFrom="paragraph">
                  <wp:posOffset>9248775</wp:posOffset>
                </wp:positionV>
                <wp:extent cx="6172200" cy="193040"/>
                <wp:effectExtent l="0" t="0" r="0" b="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1722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D10" w:rsidRDefault="00D16D10" w:rsidP="00D16D10">
                            <w:pPr>
                              <w:pStyle w:val="Style4"/>
                              <w:ind w:right="144"/>
                              <w:rPr>
                                <w:rStyle w:val="CharacterStyle1"/>
                                <w:rFonts w:ascii="Arial" w:hAnsi="Arial" w:cs="Arial"/>
                                <w:b/>
                                <w:bCs/>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0;margin-top:728.25pt;width:486pt;height:15.2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" o:allowincell="f" filled="f" stroked="f">
                <v:textbox style="layout-flow:horizontal-ideographic" inset="0,0,0,0">
                  <w:txbxContent>
                    <w:p w:rsidR="00D16D10" w:rsidRDefault="00D16D10" w:rsidP="00D16D10">
                      <w:pPr>
                        <w:pStyle w:val="Style4"/>
                        <w:ind w:right="144"/>
                        <w:rPr>
                          <w:rStyle w:val="CharacterStyle1"/>
                          <w:rFonts w:ascii="Arial" w:hAnsi="Arial" w:cs="Arial"/>
                          <w:b/>
                          <w:bCs/>
                          <w:sz w:val="28"/>
                          <w:szCs w:val="28"/>
                        </w:rPr>
                      </w:pPr>
                    </w:p>
                  </w:txbxContent>
                </v:textbox>
                <w10:wrap type="square"/>
              </v:shape>
            </w:pict>
          </mc:Fallback>
        </mc:AlternateContent>
      </w:r>
      <w:r w:rsidR="00D16D10" w:rsidRPr="005F004E">
        <w:rPr>
          <w:sz w:val="24"/>
          <w:szCs w:val="24"/>
        </w:rPr>
        <w:t>Describe the appearance and texture of the nylon polymer.</w:t>
      </w:r>
    </w:p>
    <w:p w:rsidR="00D16D10" w:rsidRPr="005F004E" w:rsidRDefault="00D16D10" w:rsidP="00702637">
      <w:pPr>
        <w:pStyle w:val="Style1"/>
        <w:numPr>
          <w:ilvl w:val="0"/>
          <w:numId w:val="6"/>
        </w:numPr>
        <w:spacing w:before="72"/>
        <w:jc w:val="both"/>
        <w:rPr>
          <w:rStyle w:val="CharacterStyle1"/>
        </w:rPr>
      </w:pPr>
      <w:r w:rsidRPr="005F004E">
        <w:rPr>
          <w:rStyle w:val="CharacterStyle1"/>
          <w:spacing w:val="3"/>
        </w:rPr>
        <w:t xml:space="preserve">Cut a 15-20 cm section of nylon and pull on both ends. When you stretch the nylon, does it break </w:t>
      </w:r>
      <w:r w:rsidRPr="005F004E">
        <w:rPr>
          <w:rStyle w:val="CharacterStyle1"/>
        </w:rPr>
        <w:t>or return to its original form (elastic)? Record your observations.</w:t>
      </w:r>
    </w:p>
    <w:p w:rsidR="00D16D10" w:rsidRPr="005F004E" w:rsidRDefault="008F4856" w:rsidP="00702637">
      <w:pPr>
        <w:pStyle w:val="Style5"/>
        <w:numPr>
          <w:ilvl w:val="0"/>
          <w:numId w:val="6"/>
        </w:numPr>
        <w:spacing w:before="108"/>
        <w:jc w:val="both"/>
        <w:rPr>
          <w:rStyle w:val="CharacterStyle1"/>
        </w:rPr>
      </w:pPr>
      <w:r>
        <w:rPr>
          <w:rStyle w:val="CharacterStyle1"/>
        </w:rPr>
        <w:t>Cut three</w:t>
      </w:r>
      <w:r w:rsidR="00D16D10" w:rsidRPr="005F004E">
        <w:rPr>
          <w:rStyle w:val="CharacterStyle1"/>
        </w:rPr>
        <w:t xml:space="preserve"> 2-3 cm </w:t>
      </w:r>
      <w:r>
        <w:rPr>
          <w:rStyle w:val="CharacterStyle1"/>
        </w:rPr>
        <w:t xml:space="preserve">long </w:t>
      </w:r>
      <w:r w:rsidR="00D16D10" w:rsidRPr="005F004E">
        <w:rPr>
          <w:rStyle w:val="CharacterStyle1"/>
        </w:rPr>
        <w:t xml:space="preserve">sections of nylon. Place one piece in a test tube containing 5 mL of 6M HC1. Place a second piece in a test tube containing 5 mL of 6M </w:t>
      </w:r>
      <w:proofErr w:type="spellStart"/>
      <w:r w:rsidR="00D16D10" w:rsidRPr="005F004E">
        <w:rPr>
          <w:rStyle w:val="CharacterStyle1"/>
        </w:rPr>
        <w:t>NaOH</w:t>
      </w:r>
      <w:proofErr w:type="spellEnd"/>
      <w:r w:rsidR="00D16D10" w:rsidRPr="005F004E">
        <w:rPr>
          <w:rStyle w:val="CharacterStyle1"/>
        </w:rPr>
        <w:t xml:space="preserve">. Place a third piece in a test tube containing 5 mL of acetone. </w:t>
      </w:r>
    </w:p>
    <w:p w:rsidR="00D16D10" w:rsidRPr="005F004E" w:rsidRDefault="00D16D10" w:rsidP="00702637">
      <w:pPr>
        <w:pStyle w:val="Style5"/>
        <w:numPr>
          <w:ilvl w:val="0"/>
          <w:numId w:val="6"/>
        </w:numPr>
        <w:spacing w:before="108"/>
        <w:jc w:val="both"/>
        <w:rPr>
          <w:rStyle w:val="CharacterStyle1"/>
        </w:rPr>
      </w:pPr>
      <w:r w:rsidRPr="005F004E">
        <w:rPr>
          <w:rStyle w:val="CharacterStyle1"/>
        </w:rPr>
        <w:t>Observe any changes in the nylon in the presence of a strong acid, a strong base, and an organic solvent. Record your observations.</w:t>
      </w:r>
    </w:p>
    <w:p w:rsidR="00D16D10" w:rsidRPr="005F004E" w:rsidRDefault="00D16D10" w:rsidP="00D16D10">
      <w:pPr>
        <w:pStyle w:val="Style1"/>
        <w:spacing w:before="108" w:line="278" w:lineRule="auto"/>
        <w:rPr>
          <w:b/>
          <w:iCs/>
          <w:sz w:val="24"/>
          <w:szCs w:val="24"/>
        </w:rPr>
      </w:pPr>
      <w:r w:rsidRPr="005F004E">
        <w:rPr>
          <w:b/>
          <w:iCs/>
          <w:sz w:val="24"/>
          <w:szCs w:val="24"/>
        </w:rPr>
        <w:t>Disposal</w:t>
      </w:r>
    </w:p>
    <w:p w:rsidR="00385239" w:rsidRPr="005F004E" w:rsidRDefault="00D16D10" w:rsidP="00D16D10">
      <w:pPr>
        <w:rPr>
          <w:rFonts w:ascii="Times New Roman" w:hAnsi="Times New Roman" w:cs="Times New Roman"/>
          <w:spacing w:val="2"/>
          <w:sz w:val="24"/>
          <w:szCs w:val="24"/>
        </w:rPr>
      </w:pPr>
      <w:r w:rsidRPr="005F004E">
        <w:rPr>
          <w:rFonts w:ascii="Times New Roman" w:hAnsi="Times New Roman" w:cs="Times New Roman"/>
          <w:sz w:val="24"/>
          <w:szCs w:val="24"/>
        </w:rPr>
        <w:t xml:space="preserve">Stir the remaining reaction mixture to form a ball of nylon and discard in the proper solid waste container. Use a metal spatula to remove any remaining nylon polymer from the glass. Place </w:t>
      </w:r>
      <w:r w:rsidRPr="005F004E">
        <w:rPr>
          <w:rFonts w:ascii="Times New Roman" w:hAnsi="Times New Roman" w:cs="Times New Roman"/>
          <w:spacing w:val="2"/>
          <w:sz w:val="24"/>
          <w:szCs w:val="24"/>
        </w:rPr>
        <w:t>remaining solvents in the proper waste liquid container</w:t>
      </w:r>
      <w:r w:rsidR="008735B4" w:rsidRPr="005F004E">
        <w:rPr>
          <w:rFonts w:ascii="Times New Roman" w:hAnsi="Times New Roman" w:cs="Times New Roman"/>
          <w:spacing w:val="2"/>
          <w:sz w:val="24"/>
          <w:szCs w:val="24"/>
        </w:rPr>
        <w:t>.</w:t>
      </w:r>
    </w:p>
    <w:p w:rsidR="008735B4" w:rsidRDefault="008735B4" w:rsidP="00D16D10">
      <w:pPr>
        <w:rPr>
          <w:rFonts w:ascii="Times New Roman" w:hAnsi="Times New Roman" w:cs="Times New Roman"/>
          <w:spacing w:val="2"/>
          <w:sz w:val="24"/>
          <w:szCs w:val="24"/>
        </w:rPr>
      </w:pPr>
    </w:p>
    <w:p w:rsidR="008735B4" w:rsidRPr="005F004E" w:rsidRDefault="008735B4" w:rsidP="008735B4">
      <w:pPr>
        <w:pStyle w:val="Style1"/>
        <w:spacing w:line="273" w:lineRule="auto"/>
        <w:rPr>
          <w:rStyle w:val="CharacterStyle1"/>
          <w:b/>
        </w:rPr>
      </w:pPr>
      <w:r w:rsidRPr="005F004E">
        <w:rPr>
          <w:rStyle w:val="CharacterStyle1"/>
          <w:b/>
          <w:bCs/>
        </w:rPr>
        <w:t xml:space="preserve">C. Synthesis of </w:t>
      </w:r>
      <w:proofErr w:type="spellStart"/>
      <w:r w:rsidRPr="005F004E">
        <w:rPr>
          <w:rStyle w:val="CharacterStyle1"/>
          <w:b/>
          <w:bCs/>
        </w:rPr>
        <w:t>Polymethyl</w:t>
      </w:r>
      <w:proofErr w:type="spellEnd"/>
      <w:r w:rsidRPr="005F004E">
        <w:rPr>
          <w:rStyle w:val="CharacterStyle1"/>
          <w:b/>
          <w:bCs/>
        </w:rPr>
        <w:t xml:space="preserve"> </w:t>
      </w:r>
      <w:r w:rsidRPr="005F004E">
        <w:rPr>
          <w:rStyle w:val="CharacterStyle1"/>
          <w:b/>
        </w:rPr>
        <w:t>Methacrylate (</w:t>
      </w:r>
      <w:r w:rsidRPr="005F004E">
        <w:rPr>
          <w:b/>
          <w:sz w:val="24"/>
          <w:szCs w:val="24"/>
        </w:rPr>
        <w:t>Plexiglas</w:t>
      </w:r>
      <w:r w:rsidRPr="005F004E">
        <w:rPr>
          <w:rStyle w:val="CharacterStyle1"/>
          <w:b/>
        </w:rPr>
        <w:t>)</w:t>
      </w:r>
    </w:p>
    <w:p w:rsidR="008735B4" w:rsidRPr="005F004E" w:rsidRDefault="008735B4" w:rsidP="008735B4">
      <w:pPr>
        <w:pStyle w:val="Style2"/>
        <w:spacing w:before="180"/>
        <w:jc w:val="both"/>
      </w:pPr>
      <w:r w:rsidRPr="005F004E">
        <w:rPr>
          <w:b/>
          <w:spacing w:val="-4"/>
        </w:rPr>
        <w:t>Materials</w:t>
      </w:r>
      <w:r w:rsidRPr="005F004E">
        <w:rPr>
          <w:spacing w:val="-4"/>
        </w:rPr>
        <w:t>: methyl methacrylate, benzoyl peroxide (catalyst), 10 ml graduated cylinder, test tubes, 100-200 ml beaker</w:t>
      </w:r>
    </w:p>
    <w:p w:rsidR="00702637" w:rsidRPr="00702637" w:rsidRDefault="008735B4" w:rsidP="008735B4">
      <w:pPr>
        <w:pStyle w:val="Style2"/>
        <w:numPr>
          <w:ilvl w:val="0"/>
          <w:numId w:val="7"/>
        </w:numPr>
        <w:spacing w:before="432" w:line="213" w:lineRule="auto"/>
        <w:jc w:val="both"/>
      </w:pPr>
      <w:r w:rsidRPr="00702637">
        <w:rPr>
          <w:spacing w:val="6"/>
        </w:rPr>
        <w:t xml:space="preserve">Measure 5 mL </w:t>
      </w:r>
      <w:r w:rsidRPr="00702637">
        <w:rPr>
          <w:spacing w:val="5"/>
        </w:rPr>
        <w:t xml:space="preserve">of methyl methacrylate from the reagent bottle into a clean, dry test </w:t>
      </w:r>
      <w:r w:rsidR="00702637" w:rsidRPr="00702637">
        <w:rPr>
          <w:spacing w:val="8"/>
        </w:rPr>
        <w:t>tube (</w:t>
      </w:r>
      <w:r w:rsidR="00702637">
        <w:rPr>
          <w:spacing w:val="8"/>
        </w:rPr>
        <w:t>find 5 mL mark on a test tube</w:t>
      </w:r>
      <w:r w:rsidR="005E26ED" w:rsidRPr="00702637">
        <w:rPr>
          <w:spacing w:val="8"/>
        </w:rPr>
        <w:t>).</w:t>
      </w:r>
    </w:p>
    <w:p w:rsidR="005F004E" w:rsidRPr="005F004E" w:rsidRDefault="005E26ED" w:rsidP="00702637">
      <w:pPr>
        <w:pStyle w:val="Style2"/>
        <w:numPr>
          <w:ilvl w:val="0"/>
          <w:numId w:val="7"/>
        </w:numPr>
        <w:spacing w:before="432"/>
        <w:jc w:val="both"/>
      </w:pPr>
      <w:r w:rsidRPr="00702637">
        <w:rPr>
          <w:spacing w:val="8"/>
        </w:rPr>
        <w:t>A</w:t>
      </w:r>
      <w:r w:rsidR="00A704D9" w:rsidRPr="00702637">
        <w:rPr>
          <w:spacing w:val="8"/>
        </w:rPr>
        <w:t xml:space="preserve">dd about 0.025 </w:t>
      </w:r>
      <w:r w:rsidR="00F4643F" w:rsidRPr="00702637">
        <w:rPr>
          <w:spacing w:val="8"/>
        </w:rPr>
        <w:t>g of the catalyst (</w:t>
      </w:r>
      <w:r w:rsidR="008735B4" w:rsidRPr="005F004E">
        <w:t>benzoyl perox</w:t>
      </w:r>
      <w:r w:rsidR="00F4643F">
        <w:t>ide)</w:t>
      </w:r>
      <w:r w:rsidR="008735B4" w:rsidRPr="005F004E">
        <w:t xml:space="preserve"> to the methyl methacrylate. </w:t>
      </w:r>
    </w:p>
    <w:p w:rsidR="005F004E" w:rsidRPr="005F004E" w:rsidRDefault="008735B4" w:rsidP="005F004E">
      <w:pPr>
        <w:pStyle w:val="Style2"/>
        <w:numPr>
          <w:ilvl w:val="0"/>
          <w:numId w:val="7"/>
        </w:numPr>
        <w:spacing w:before="108" w:after="180" w:line="213" w:lineRule="auto"/>
        <w:jc w:val="both"/>
      </w:pPr>
      <w:r w:rsidRPr="005F004E">
        <w:t>Dissolve the benzoyl peroxide by swirling the mixture.</w:t>
      </w:r>
    </w:p>
    <w:p w:rsidR="005F004E" w:rsidRDefault="008735B4" w:rsidP="005F004E">
      <w:pPr>
        <w:pStyle w:val="Style2"/>
        <w:numPr>
          <w:ilvl w:val="0"/>
          <w:numId w:val="7"/>
        </w:numPr>
        <w:spacing w:before="108" w:after="180" w:line="213" w:lineRule="auto"/>
        <w:jc w:val="both"/>
      </w:pPr>
      <w:r w:rsidRPr="005F004E">
        <w:t>Place the test tube in a beaker of gently boiling water. The volume of water in the beaker should be such that about one-half of the content of the test tube is submerged in the water. Watch the tube closely, and when gas bubbles start to form (5 to 10 minutes) remove the tube from the water and place it in the test tube rack. Continue to observe the tube as the poly</w:t>
      </w:r>
      <w:r w:rsidRPr="005F004E">
        <w:softHyphen/>
        <w:t>merization proceeds to form a hard, glass-like polymer.</w:t>
      </w:r>
    </w:p>
    <w:p w:rsidR="008735B4" w:rsidRDefault="008735B4" w:rsidP="005F004E">
      <w:pPr>
        <w:pStyle w:val="Style2"/>
        <w:numPr>
          <w:ilvl w:val="0"/>
          <w:numId w:val="7"/>
        </w:numPr>
        <w:spacing w:before="108" w:after="180" w:line="213" w:lineRule="auto"/>
        <w:jc w:val="both"/>
      </w:pPr>
      <w:r w:rsidRPr="005F004E">
        <w:t>While the polymerization is occurring, carefully feel the test tube to determine if the reaction is exothermic or endothermic.</w:t>
      </w:r>
    </w:p>
    <w:p w:rsidR="005F004E" w:rsidRDefault="005F004E" w:rsidP="005F004E">
      <w:pPr>
        <w:pStyle w:val="Style2"/>
        <w:spacing w:before="108" w:after="180" w:line="213" w:lineRule="auto"/>
        <w:ind w:left="360"/>
        <w:jc w:val="both"/>
      </w:pPr>
    </w:p>
    <w:p w:rsidR="005F004E" w:rsidRDefault="005F004E" w:rsidP="005F004E">
      <w:pPr>
        <w:pStyle w:val="Style2"/>
        <w:spacing w:before="108" w:after="180" w:line="213" w:lineRule="auto"/>
        <w:ind w:left="360"/>
        <w:jc w:val="both"/>
      </w:pPr>
    </w:p>
    <w:p w:rsidR="005F004E" w:rsidRDefault="005F004E" w:rsidP="005F004E">
      <w:pPr>
        <w:pStyle w:val="Style1"/>
        <w:spacing w:before="252" w:line="297" w:lineRule="auto"/>
        <w:ind w:left="144"/>
        <w:rPr>
          <w:bCs/>
          <w:sz w:val="24"/>
          <w:szCs w:val="24"/>
        </w:rPr>
      </w:pPr>
    </w:p>
    <w:p w:rsidR="005F004E" w:rsidRDefault="005F004E" w:rsidP="005F004E">
      <w:pPr>
        <w:pStyle w:val="Style1"/>
        <w:spacing w:before="252" w:line="297" w:lineRule="auto"/>
        <w:ind w:left="144"/>
        <w:rPr>
          <w:bCs/>
          <w:sz w:val="24"/>
          <w:szCs w:val="24"/>
        </w:rPr>
      </w:pPr>
    </w:p>
    <w:p w:rsidR="005E26ED" w:rsidRDefault="005E26ED" w:rsidP="005F004E">
      <w:pPr>
        <w:pStyle w:val="Style1"/>
        <w:spacing w:before="252" w:line="297" w:lineRule="auto"/>
        <w:ind w:left="144"/>
        <w:rPr>
          <w:bCs/>
          <w:sz w:val="24"/>
          <w:szCs w:val="24"/>
        </w:rPr>
      </w:pPr>
    </w:p>
    <w:p w:rsidR="005F004E" w:rsidRPr="005F004E" w:rsidRDefault="005F004E" w:rsidP="00052CF2">
      <w:pPr>
        <w:pStyle w:val="Style1"/>
        <w:spacing w:before="252" w:line="297" w:lineRule="auto"/>
        <w:rPr>
          <w:b/>
          <w:bCs/>
          <w:sz w:val="24"/>
          <w:szCs w:val="24"/>
        </w:rPr>
      </w:pPr>
      <w:r w:rsidRPr="005F004E">
        <w:rPr>
          <w:b/>
          <w:bCs/>
          <w:sz w:val="24"/>
          <w:szCs w:val="24"/>
        </w:rPr>
        <w:lastRenderedPageBreak/>
        <w:t xml:space="preserve">Data Sheet: </w:t>
      </w:r>
      <w:r w:rsidRPr="001A55C2">
        <w:rPr>
          <w:bCs/>
          <w:sz w:val="24"/>
          <w:szCs w:val="24"/>
        </w:rPr>
        <w:t>Polymers</w:t>
      </w:r>
    </w:p>
    <w:p w:rsidR="005F004E" w:rsidRDefault="00C8776B" w:rsidP="00702637">
      <w:pPr>
        <w:pStyle w:val="Style1"/>
        <w:spacing w:before="252" w:line="297" w:lineRule="auto"/>
        <w:jc w:val="both"/>
        <w:rPr>
          <w:sz w:val="24"/>
          <w:szCs w:val="24"/>
        </w:rPr>
      </w:pPr>
      <w:r>
        <w:rPr>
          <w:sz w:val="24"/>
          <w:szCs w:val="24"/>
        </w:rPr>
        <w:t>Fill in the</w:t>
      </w:r>
      <w:r w:rsidR="005F004E" w:rsidRPr="002F4C99">
        <w:rPr>
          <w:sz w:val="24"/>
          <w:szCs w:val="24"/>
        </w:rPr>
        <w:t xml:space="preserve"> table with your obse</w:t>
      </w:r>
      <w:r w:rsidR="005F004E">
        <w:rPr>
          <w:sz w:val="24"/>
          <w:szCs w:val="24"/>
        </w:rPr>
        <w:t>rvations regarding: appearance/</w:t>
      </w:r>
      <w:r w:rsidR="005F004E" w:rsidRPr="002F4C99">
        <w:rPr>
          <w:sz w:val="24"/>
          <w:szCs w:val="24"/>
        </w:rPr>
        <w:t>texture,</w:t>
      </w:r>
      <w:r w:rsidR="005F004E">
        <w:rPr>
          <w:sz w:val="24"/>
          <w:szCs w:val="24"/>
        </w:rPr>
        <w:t xml:space="preserve"> stretching, </w:t>
      </w:r>
      <w:r w:rsidR="005F004E" w:rsidRPr="002F4C99">
        <w:rPr>
          <w:sz w:val="24"/>
          <w:szCs w:val="24"/>
        </w:rPr>
        <w:t>exothermic</w:t>
      </w:r>
      <w:r w:rsidR="005F004E">
        <w:rPr>
          <w:sz w:val="24"/>
          <w:szCs w:val="24"/>
        </w:rPr>
        <w:t>/endothermic</w:t>
      </w:r>
      <w:r w:rsidR="005F004E" w:rsidRPr="002F4C99">
        <w:rPr>
          <w:sz w:val="24"/>
          <w:szCs w:val="24"/>
        </w:rPr>
        <w:t xml:space="preserve"> reaction, reaction with </w:t>
      </w:r>
      <w:proofErr w:type="spellStart"/>
      <w:r w:rsidR="005F004E" w:rsidRPr="002F4C99">
        <w:rPr>
          <w:sz w:val="24"/>
          <w:szCs w:val="24"/>
        </w:rPr>
        <w:t>HCl</w:t>
      </w:r>
      <w:proofErr w:type="spellEnd"/>
      <w:r w:rsidR="005F004E" w:rsidRPr="002F4C99">
        <w:rPr>
          <w:sz w:val="24"/>
          <w:szCs w:val="24"/>
        </w:rPr>
        <w:t xml:space="preserve">, </w:t>
      </w:r>
      <w:proofErr w:type="spellStart"/>
      <w:r w:rsidR="005F004E" w:rsidRPr="002F4C99">
        <w:rPr>
          <w:sz w:val="24"/>
          <w:szCs w:val="24"/>
        </w:rPr>
        <w:t>NaOH</w:t>
      </w:r>
      <w:proofErr w:type="spellEnd"/>
      <w:r w:rsidR="005F004E" w:rsidRPr="002F4C99">
        <w:rPr>
          <w:sz w:val="24"/>
          <w:szCs w:val="24"/>
        </w:rPr>
        <w:t xml:space="preserve"> and acetone.</w:t>
      </w:r>
    </w:p>
    <w:tbl>
      <w:tblPr>
        <w:tblStyle w:val="TableGrid"/>
        <w:tblW w:w="0" w:type="auto"/>
        <w:tblInd w:w="144" w:type="dxa"/>
        <w:tblLook w:val="04A0" w:firstRow="1" w:lastRow="0" w:firstColumn="1" w:lastColumn="0" w:noHBand="0" w:noVBand="1"/>
      </w:tblPr>
      <w:tblGrid>
        <w:gridCol w:w="1350"/>
        <w:gridCol w:w="1429"/>
        <w:gridCol w:w="1203"/>
        <w:gridCol w:w="1260"/>
        <w:gridCol w:w="1170"/>
        <w:gridCol w:w="1150"/>
        <w:gridCol w:w="1280"/>
      </w:tblGrid>
      <w:tr w:rsidR="00702637" w:rsidTr="00E14CDC">
        <w:tc>
          <w:tcPr>
            <w:tcW w:w="1350" w:type="dxa"/>
          </w:tcPr>
          <w:p w:rsidR="00702637" w:rsidRDefault="00702637" w:rsidP="005F004E">
            <w:pPr>
              <w:pStyle w:val="Style1"/>
              <w:spacing w:before="252" w:line="297" w:lineRule="auto"/>
              <w:rPr>
                <w:sz w:val="24"/>
                <w:szCs w:val="24"/>
              </w:rPr>
            </w:pPr>
          </w:p>
          <w:p w:rsidR="00702637" w:rsidRDefault="00702637" w:rsidP="005F004E">
            <w:pPr>
              <w:pStyle w:val="Style1"/>
              <w:spacing w:before="252" w:line="297" w:lineRule="auto"/>
              <w:rPr>
                <w:sz w:val="24"/>
                <w:szCs w:val="24"/>
              </w:rPr>
            </w:pPr>
          </w:p>
        </w:tc>
        <w:tc>
          <w:tcPr>
            <w:tcW w:w="1429" w:type="dxa"/>
          </w:tcPr>
          <w:p w:rsidR="00702637" w:rsidRDefault="00702637" w:rsidP="005F004E">
            <w:pPr>
              <w:pStyle w:val="Style1"/>
              <w:spacing w:before="252" w:line="297" w:lineRule="auto"/>
              <w:rPr>
                <w:sz w:val="24"/>
                <w:szCs w:val="24"/>
              </w:rPr>
            </w:pPr>
            <w:r>
              <w:rPr>
                <w:sz w:val="24"/>
                <w:szCs w:val="24"/>
              </w:rPr>
              <w:t>Appearance/</w:t>
            </w:r>
          </w:p>
          <w:p w:rsidR="00702637" w:rsidRDefault="00702637" w:rsidP="005F004E">
            <w:pPr>
              <w:pStyle w:val="Style1"/>
              <w:spacing w:before="252" w:line="297" w:lineRule="auto"/>
              <w:rPr>
                <w:sz w:val="24"/>
                <w:szCs w:val="24"/>
              </w:rPr>
            </w:pPr>
            <w:r>
              <w:rPr>
                <w:sz w:val="24"/>
                <w:szCs w:val="24"/>
              </w:rPr>
              <w:t>Texture</w:t>
            </w:r>
          </w:p>
        </w:tc>
        <w:tc>
          <w:tcPr>
            <w:tcW w:w="1203" w:type="dxa"/>
          </w:tcPr>
          <w:p w:rsidR="00702637" w:rsidRDefault="00702637" w:rsidP="005F004E">
            <w:pPr>
              <w:pStyle w:val="Style1"/>
              <w:spacing w:before="252" w:line="297" w:lineRule="auto"/>
              <w:rPr>
                <w:sz w:val="24"/>
                <w:szCs w:val="24"/>
              </w:rPr>
            </w:pPr>
            <w:r>
              <w:rPr>
                <w:sz w:val="24"/>
                <w:szCs w:val="24"/>
              </w:rPr>
              <w:t>Stretching</w:t>
            </w:r>
          </w:p>
        </w:tc>
        <w:tc>
          <w:tcPr>
            <w:tcW w:w="1260" w:type="dxa"/>
          </w:tcPr>
          <w:p w:rsidR="00702637" w:rsidRDefault="00702637" w:rsidP="005F004E">
            <w:pPr>
              <w:pStyle w:val="Style1"/>
              <w:spacing w:before="252" w:line="297" w:lineRule="auto"/>
              <w:rPr>
                <w:sz w:val="24"/>
                <w:szCs w:val="24"/>
              </w:rPr>
            </w:pPr>
            <w:r>
              <w:rPr>
                <w:sz w:val="24"/>
                <w:szCs w:val="24"/>
              </w:rPr>
              <w:t>Exo/ Endo</w:t>
            </w:r>
          </w:p>
        </w:tc>
        <w:tc>
          <w:tcPr>
            <w:tcW w:w="1170" w:type="dxa"/>
          </w:tcPr>
          <w:p w:rsidR="00702637" w:rsidRDefault="00702637" w:rsidP="005F004E">
            <w:pPr>
              <w:pStyle w:val="Style1"/>
              <w:spacing w:before="252" w:line="297" w:lineRule="auto"/>
              <w:rPr>
                <w:sz w:val="24"/>
                <w:szCs w:val="24"/>
              </w:rPr>
            </w:pPr>
            <w:proofErr w:type="spellStart"/>
            <w:r>
              <w:rPr>
                <w:sz w:val="24"/>
                <w:szCs w:val="24"/>
              </w:rPr>
              <w:t>HCl</w:t>
            </w:r>
            <w:proofErr w:type="spellEnd"/>
          </w:p>
        </w:tc>
        <w:tc>
          <w:tcPr>
            <w:tcW w:w="1150" w:type="dxa"/>
          </w:tcPr>
          <w:p w:rsidR="00702637" w:rsidRDefault="00702637" w:rsidP="005F004E">
            <w:pPr>
              <w:pStyle w:val="Style1"/>
              <w:spacing w:before="252" w:line="297" w:lineRule="auto"/>
              <w:rPr>
                <w:sz w:val="24"/>
                <w:szCs w:val="24"/>
              </w:rPr>
            </w:pPr>
            <w:proofErr w:type="spellStart"/>
            <w:r>
              <w:rPr>
                <w:sz w:val="24"/>
                <w:szCs w:val="24"/>
              </w:rPr>
              <w:t>NaOH</w:t>
            </w:r>
            <w:proofErr w:type="spellEnd"/>
          </w:p>
        </w:tc>
        <w:tc>
          <w:tcPr>
            <w:tcW w:w="1280" w:type="dxa"/>
          </w:tcPr>
          <w:p w:rsidR="00702637" w:rsidRDefault="00702637" w:rsidP="005F004E">
            <w:pPr>
              <w:pStyle w:val="Style1"/>
              <w:spacing w:before="252" w:line="297" w:lineRule="auto"/>
              <w:rPr>
                <w:sz w:val="24"/>
                <w:szCs w:val="24"/>
              </w:rPr>
            </w:pPr>
            <w:r>
              <w:rPr>
                <w:sz w:val="24"/>
                <w:szCs w:val="24"/>
              </w:rPr>
              <w:t>Acetone</w:t>
            </w:r>
          </w:p>
        </w:tc>
      </w:tr>
      <w:tr w:rsidR="00702637" w:rsidTr="00E14CDC">
        <w:tc>
          <w:tcPr>
            <w:tcW w:w="1350" w:type="dxa"/>
          </w:tcPr>
          <w:p w:rsidR="00702637" w:rsidRDefault="00702637" w:rsidP="005F004E">
            <w:pPr>
              <w:pStyle w:val="Style1"/>
              <w:spacing w:before="252" w:line="297" w:lineRule="auto"/>
              <w:rPr>
                <w:sz w:val="24"/>
                <w:szCs w:val="24"/>
              </w:rPr>
            </w:pPr>
            <w:r>
              <w:rPr>
                <w:sz w:val="24"/>
                <w:szCs w:val="24"/>
              </w:rPr>
              <w:t>Polystyrene</w:t>
            </w:r>
          </w:p>
          <w:p w:rsidR="00702637" w:rsidRDefault="00702637" w:rsidP="005F004E">
            <w:pPr>
              <w:pStyle w:val="Style1"/>
              <w:spacing w:before="252" w:line="297" w:lineRule="auto"/>
              <w:rPr>
                <w:sz w:val="24"/>
                <w:szCs w:val="24"/>
              </w:rPr>
            </w:pPr>
          </w:p>
          <w:p w:rsidR="00702637" w:rsidRDefault="00702637" w:rsidP="005F004E">
            <w:pPr>
              <w:pStyle w:val="Style1"/>
              <w:spacing w:before="252" w:line="297" w:lineRule="auto"/>
              <w:rPr>
                <w:sz w:val="24"/>
                <w:szCs w:val="24"/>
              </w:rPr>
            </w:pPr>
          </w:p>
        </w:tc>
        <w:tc>
          <w:tcPr>
            <w:tcW w:w="1429" w:type="dxa"/>
          </w:tcPr>
          <w:p w:rsidR="00702637" w:rsidRDefault="00702637" w:rsidP="005F004E">
            <w:pPr>
              <w:pStyle w:val="Style1"/>
              <w:spacing w:before="252" w:line="297" w:lineRule="auto"/>
              <w:rPr>
                <w:sz w:val="24"/>
                <w:szCs w:val="24"/>
              </w:rPr>
            </w:pPr>
          </w:p>
        </w:tc>
        <w:tc>
          <w:tcPr>
            <w:tcW w:w="1203" w:type="dxa"/>
          </w:tcPr>
          <w:p w:rsidR="00702637" w:rsidRDefault="00702637" w:rsidP="005F004E">
            <w:pPr>
              <w:pStyle w:val="Style1"/>
              <w:spacing w:before="252" w:line="297" w:lineRule="auto"/>
              <w:rPr>
                <w:sz w:val="24"/>
                <w:szCs w:val="24"/>
              </w:rPr>
            </w:pPr>
          </w:p>
        </w:tc>
        <w:tc>
          <w:tcPr>
            <w:tcW w:w="1260" w:type="dxa"/>
          </w:tcPr>
          <w:p w:rsidR="00702637" w:rsidRDefault="00702637" w:rsidP="005F004E">
            <w:pPr>
              <w:pStyle w:val="Style1"/>
              <w:spacing w:before="252" w:line="297" w:lineRule="auto"/>
              <w:rPr>
                <w:sz w:val="24"/>
                <w:szCs w:val="24"/>
              </w:rPr>
            </w:pPr>
          </w:p>
        </w:tc>
        <w:tc>
          <w:tcPr>
            <w:tcW w:w="1170" w:type="dxa"/>
          </w:tcPr>
          <w:p w:rsidR="00702637" w:rsidRDefault="00702637" w:rsidP="005F004E">
            <w:pPr>
              <w:pStyle w:val="Style1"/>
              <w:spacing w:before="252" w:line="297" w:lineRule="auto"/>
              <w:rPr>
                <w:sz w:val="24"/>
                <w:szCs w:val="24"/>
              </w:rPr>
            </w:pPr>
          </w:p>
        </w:tc>
        <w:tc>
          <w:tcPr>
            <w:tcW w:w="1150" w:type="dxa"/>
          </w:tcPr>
          <w:p w:rsidR="00702637" w:rsidRDefault="00702637" w:rsidP="005F004E">
            <w:pPr>
              <w:pStyle w:val="Style1"/>
              <w:spacing w:before="252" w:line="297" w:lineRule="auto"/>
              <w:rPr>
                <w:sz w:val="24"/>
                <w:szCs w:val="24"/>
              </w:rPr>
            </w:pPr>
          </w:p>
        </w:tc>
        <w:tc>
          <w:tcPr>
            <w:tcW w:w="1280" w:type="dxa"/>
          </w:tcPr>
          <w:p w:rsidR="00702637" w:rsidRDefault="00702637" w:rsidP="005F004E">
            <w:pPr>
              <w:pStyle w:val="Style1"/>
              <w:spacing w:before="252" w:line="297" w:lineRule="auto"/>
              <w:rPr>
                <w:sz w:val="24"/>
                <w:szCs w:val="24"/>
              </w:rPr>
            </w:pPr>
          </w:p>
        </w:tc>
      </w:tr>
      <w:tr w:rsidR="00702637" w:rsidTr="00E14CDC">
        <w:tc>
          <w:tcPr>
            <w:tcW w:w="1350" w:type="dxa"/>
          </w:tcPr>
          <w:p w:rsidR="00702637" w:rsidRDefault="00702637" w:rsidP="005F004E">
            <w:pPr>
              <w:pStyle w:val="Style1"/>
              <w:spacing w:before="252" w:line="297" w:lineRule="auto"/>
              <w:rPr>
                <w:sz w:val="24"/>
                <w:szCs w:val="24"/>
              </w:rPr>
            </w:pPr>
            <w:r>
              <w:rPr>
                <w:sz w:val="24"/>
                <w:szCs w:val="24"/>
              </w:rPr>
              <w:t>Nylon 6-10</w:t>
            </w:r>
          </w:p>
          <w:p w:rsidR="00702637" w:rsidRDefault="00702637" w:rsidP="005F004E">
            <w:pPr>
              <w:pStyle w:val="Style1"/>
              <w:spacing w:before="252" w:line="297" w:lineRule="auto"/>
              <w:rPr>
                <w:sz w:val="24"/>
                <w:szCs w:val="24"/>
              </w:rPr>
            </w:pPr>
          </w:p>
          <w:p w:rsidR="00702637" w:rsidRDefault="00702637" w:rsidP="005F004E">
            <w:pPr>
              <w:pStyle w:val="Style1"/>
              <w:spacing w:before="252" w:line="297" w:lineRule="auto"/>
              <w:rPr>
                <w:sz w:val="24"/>
                <w:szCs w:val="24"/>
              </w:rPr>
            </w:pPr>
          </w:p>
        </w:tc>
        <w:tc>
          <w:tcPr>
            <w:tcW w:w="1429" w:type="dxa"/>
          </w:tcPr>
          <w:p w:rsidR="00702637" w:rsidRDefault="00702637" w:rsidP="005F004E">
            <w:pPr>
              <w:pStyle w:val="Style1"/>
              <w:spacing w:before="252" w:line="297" w:lineRule="auto"/>
              <w:rPr>
                <w:sz w:val="24"/>
                <w:szCs w:val="24"/>
              </w:rPr>
            </w:pPr>
          </w:p>
        </w:tc>
        <w:tc>
          <w:tcPr>
            <w:tcW w:w="1203" w:type="dxa"/>
          </w:tcPr>
          <w:p w:rsidR="00702637" w:rsidRDefault="00702637" w:rsidP="005F004E">
            <w:pPr>
              <w:pStyle w:val="Style1"/>
              <w:spacing w:before="252" w:line="297" w:lineRule="auto"/>
              <w:rPr>
                <w:sz w:val="24"/>
                <w:szCs w:val="24"/>
              </w:rPr>
            </w:pPr>
          </w:p>
        </w:tc>
        <w:tc>
          <w:tcPr>
            <w:tcW w:w="1260" w:type="dxa"/>
          </w:tcPr>
          <w:p w:rsidR="00702637" w:rsidRDefault="00702637" w:rsidP="005F004E">
            <w:pPr>
              <w:pStyle w:val="Style1"/>
              <w:spacing w:before="252" w:line="297" w:lineRule="auto"/>
              <w:rPr>
                <w:sz w:val="24"/>
                <w:szCs w:val="24"/>
              </w:rPr>
            </w:pPr>
          </w:p>
        </w:tc>
        <w:tc>
          <w:tcPr>
            <w:tcW w:w="1170" w:type="dxa"/>
          </w:tcPr>
          <w:p w:rsidR="00702637" w:rsidRDefault="00702637" w:rsidP="005F004E">
            <w:pPr>
              <w:pStyle w:val="Style1"/>
              <w:spacing w:before="252" w:line="297" w:lineRule="auto"/>
              <w:rPr>
                <w:sz w:val="24"/>
                <w:szCs w:val="24"/>
              </w:rPr>
            </w:pPr>
          </w:p>
        </w:tc>
        <w:tc>
          <w:tcPr>
            <w:tcW w:w="1150" w:type="dxa"/>
          </w:tcPr>
          <w:p w:rsidR="00702637" w:rsidRDefault="00702637" w:rsidP="005F004E">
            <w:pPr>
              <w:pStyle w:val="Style1"/>
              <w:spacing w:before="252" w:line="297" w:lineRule="auto"/>
              <w:rPr>
                <w:sz w:val="24"/>
                <w:szCs w:val="24"/>
              </w:rPr>
            </w:pPr>
          </w:p>
        </w:tc>
        <w:tc>
          <w:tcPr>
            <w:tcW w:w="1280" w:type="dxa"/>
          </w:tcPr>
          <w:p w:rsidR="00702637" w:rsidRDefault="00702637" w:rsidP="005F004E">
            <w:pPr>
              <w:pStyle w:val="Style1"/>
              <w:spacing w:before="252" w:line="297" w:lineRule="auto"/>
              <w:rPr>
                <w:sz w:val="24"/>
                <w:szCs w:val="24"/>
              </w:rPr>
            </w:pPr>
          </w:p>
        </w:tc>
      </w:tr>
      <w:tr w:rsidR="00702637" w:rsidTr="00E14CDC">
        <w:tc>
          <w:tcPr>
            <w:tcW w:w="1350" w:type="dxa"/>
          </w:tcPr>
          <w:p w:rsidR="00702637" w:rsidRDefault="00702637" w:rsidP="005F004E">
            <w:pPr>
              <w:pStyle w:val="Style1"/>
              <w:spacing w:before="252" w:line="297" w:lineRule="auto"/>
              <w:rPr>
                <w:sz w:val="24"/>
                <w:szCs w:val="24"/>
              </w:rPr>
            </w:pPr>
            <w:r>
              <w:rPr>
                <w:sz w:val="24"/>
                <w:szCs w:val="24"/>
              </w:rPr>
              <w:t>Plexiglas</w:t>
            </w:r>
          </w:p>
          <w:p w:rsidR="00702637" w:rsidRDefault="00702637" w:rsidP="005F004E">
            <w:pPr>
              <w:pStyle w:val="Style1"/>
              <w:spacing w:before="252" w:line="297" w:lineRule="auto"/>
              <w:rPr>
                <w:sz w:val="24"/>
                <w:szCs w:val="24"/>
              </w:rPr>
            </w:pPr>
          </w:p>
          <w:p w:rsidR="00702637" w:rsidRDefault="00702637" w:rsidP="005F004E">
            <w:pPr>
              <w:pStyle w:val="Style1"/>
              <w:spacing w:before="252" w:line="297" w:lineRule="auto"/>
              <w:rPr>
                <w:sz w:val="24"/>
                <w:szCs w:val="24"/>
              </w:rPr>
            </w:pPr>
          </w:p>
        </w:tc>
        <w:tc>
          <w:tcPr>
            <w:tcW w:w="1429" w:type="dxa"/>
          </w:tcPr>
          <w:p w:rsidR="00702637" w:rsidRDefault="00702637" w:rsidP="005F004E">
            <w:pPr>
              <w:pStyle w:val="Style1"/>
              <w:spacing w:before="252" w:line="297" w:lineRule="auto"/>
              <w:rPr>
                <w:sz w:val="24"/>
                <w:szCs w:val="24"/>
              </w:rPr>
            </w:pPr>
          </w:p>
        </w:tc>
        <w:tc>
          <w:tcPr>
            <w:tcW w:w="1203" w:type="dxa"/>
          </w:tcPr>
          <w:p w:rsidR="00702637" w:rsidRDefault="00702637" w:rsidP="005F004E">
            <w:pPr>
              <w:pStyle w:val="Style1"/>
              <w:spacing w:before="252" w:line="297" w:lineRule="auto"/>
              <w:rPr>
                <w:sz w:val="24"/>
                <w:szCs w:val="24"/>
              </w:rPr>
            </w:pPr>
          </w:p>
        </w:tc>
        <w:tc>
          <w:tcPr>
            <w:tcW w:w="1260" w:type="dxa"/>
          </w:tcPr>
          <w:p w:rsidR="00702637" w:rsidRDefault="00702637" w:rsidP="005F004E">
            <w:pPr>
              <w:pStyle w:val="Style1"/>
              <w:spacing w:before="252" w:line="297" w:lineRule="auto"/>
              <w:rPr>
                <w:sz w:val="24"/>
                <w:szCs w:val="24"/>
              </w:rPr>
            </w:pPr>
          </w:p>
        </w:tc>
        <w:tc>
          <w:tcPr>
            <w:tcW w:w="1170" w:type="dxa"/>
          </w:tcPr>
          <w:p w:rsidR="00702637" w:rsidRDefault="00702637" w:rsidP="005F004E">
            <w:pPr>
              <w:pStyle w:val="Style1"/>
              <w:spacing w:before="252" w:line="297" w:lineRule="auto"/>
              <w:rPr>
                <w:sz w:val="24"/>
                <w:szCs w:val="24"/>
              </w:rPr>
            </w:pPr>
          </w:p>
        </w:tc>
        <w:tc>
          <w:tcPr>
            <w:tcW w:w="1150" w:type="dxa"/>
          </w:tcPr>
          <w:p w:rsidR="00702637" w:rsidRDefault="00702637" w:rsidP="005F004E">
            <w:pPr>
              <w:pStyle w:val="Style1"/>
              <w:spacing w:before="252" w:line="297" w:lineRule="auto"/>
              <w:rPr>
                <w:sz w:val="24"/>
                <w:szCs w:val="24"/>
              </w:rPr>
            </w:pPr>
          </w:p>
        </w:tc>
        <w:tc>
          <w:tcPr>
            <w:tcW w:w="1280" w:type="dxa"/>
          </w:tcPr>
          <w:p w:rsidR="00702637" w:rsidRDefault="00702637" w:rsidP="005F004E">
            <w:pPr>
              <w:pStyle w:val="Style1"/>
              <w:spacing w:before="252" w:line="297" w:lineRule="auto"/>
              <w:rPr>
                <w:sz w:val="24"/>
                <w:szCs w:val="24"/>
              </w:rPr>
            </w:pPr>
          </w:p>
        </w:tc>
      </w:tr>
    </w:tbl>
    <w:p w:rsidR="00702637" w:rsidRDefault="00702637" w:rsidP="00702637">
      <w:pPr>
        <w:pStyle w:val="Style1"/>
        <w:spacing w:before="252" w:line="297" w:lineRule="auto"/>
        <w:rPr>
          <w:b/>
          <w:sz w:val="24"/>
          <w:szCs w:val="24"/>
        </w:rPr>
      </w:pPr>
      <w:r w:rsidRPr="00702637">
        <w:rPr>
          <w:b/>
          <w:sz w:val="24"/>
          <w:szCs w:val="24"/>
        </w:rPr>
        <w:t>Questions:</w:t>
      </w:r>
    </w:p>
    <w:p w:rsidR="00702637" w:rsidRDefault="00702637" w:rsidP="00702637">
      <w:pPr>
        <w:pStyle w:val="Style1"/>
        <w:numPr>
          <w:ilvl w:val="0"/>
          <w:numId w:val="11"/>
        </w:numPr>
        <w:spacing w:before="252" w:line="297" w:lineRule="auto"/>
        <w:rPr>
          <w:sz w:val="24"/>
          <w:szCs w:val="24"/>
        </w:rPr>
      </w:pPr>
      <w:r>
        <w:rPr>
          <w:sz w:val="24"/>
          <w:szCs w:val="24"/>
        </w:rPr>
        <w:t>Which polymer was the most chemically reactive? Explain based on your results.</w:t>
      </w:r>
    </w:p>
    <w:p w:rsidR="00702637" w:rsidRDefault="00702637" w:rsidP="00702637">
      <w:pPr>
        <w:pStyle w:val="Style1"/>
        <w:spacing w:before="252" w:line="297" w:lineRule="auto"/>
        <w:ind w:left="720"/>
        <w:rPr>
          <w:sz w:val="24"/>
          <w:szCs w:val="24"/>
        </w:rPr>
      </w:pPr>
    </w:p>
    <w:p w:rsidR="00702637" w:rsidRDefault="00702637" w:rsidP="00702637">
      <w:pPr>
        <w:pStyle w:val="Style1"/>
        <w:spacing w:before="252" w:line="297" w:lineRule="auto"/>
        <w:ind w:left="720"/>
        <w:rPr>
          <w:sz w:val="24"/>
          <w:szCs w:val="24"/>
        </w:rPr>
      </w:pPr>
    </w:p>
    <w:p w:rsidR="00702637" w:rsidRDefault="00702637" w:rsidP="00702637">
      <w:pPr>
        <w:pStyle w:val="Style1"/>
        <w:spacing w:before="252" w:line="297" w:lineRule="auto"/>
        <w:ind w:left="720"/>
        <w:rPr>
          <w:sz w:val="24"/>
          <w:szCs w:val="24"/>
        </w:rPr>
      </w:pPr>
      <w:bookmarkStart w:id="0" w:name="_GoBack"/>
      <w:bookmarkEnd w:id="0"/>
    </w:p>
    <w:p w:rsidR="00702637" w:rsidRPr="00702637" w:rsidRDefault="00702637" w:rsidP="00702637">
      <w:pPr>
        <w:pStyle w:val="Style1"/>
        <w:numPr>
          <w:ilvl w:val="0"/>
          <w:numId w:val="11"/>
        </w:numPr>
        <w:spacing w:before="252" w:line="297" w:lineRule="auto"/>
        <w:rPr>
          <w:bCs/>
          <w:sz w:val="24"/>
          <w:szCs w:val="24"/>
        </w:rPr>
      </w:pPr>
      <w:r>
        <w:rPr>
          <w:sz w:val="24"/>
          <w:szCs w:val="24"/>
        </w:rPr>
        <w:t>Rank the polymers from most endothermic to most exothermic, based on your results.</w:t>
      </w:r>
    </w:p>
    <w:p w:rsidR="00702637" w:rsidRDefault="00702637" w:rsidP="00702637">
      <w:pPr>
        <w:pStyle w:val="Style1"/>
        <w:spacing w:before="252" w:line="297" w:lineRule="auto"/>
        <w:rPr>
          <w:sz w:val="24"/>
          <w:szCs w:val="24"/>
        </w:rPr>
      </w:pPr>
    </w:p>
    <w:p w:rsidR="00702637" w:rsidRDefault="00702637" w:rsidP="00702637">
      <w:pPr>
        <w:pStyle w:val="Style1"/>
        <w:spacing w:before="252" w:line="297" w:lineRule="auto"/>
        <w:rPr>
          <w:sz w:val="24"/>
          <w:szCs w:val="24"/>
        </w:rPr>
      </w:pPr>
    </w:p>
    <w:p w:rsidR="005F004E" w:rsidRPr="002F4C99" w:rsidRDefault="005F004E" w:rsidP="00702637">
      <w:pPr>
        <w:pStyle w:val="Style1"/>
        <w:spacing w:before="252" w:line="297" w:lineRule="auto"/>
        <w:rPr>
          <w:bCs/>
          <w:sz w:val="24"/>
          <w:szCs w:val="24"/>
        </w:rPr>
      </w:pPr>
      <w:r w:rsidRPr="002F4C99">
        <w:rPr>
          <w:b/>
          <w:bCs/>
          <w:sz w:val="24"/>
          <w:szCs w:val="24"/>
        </w:rPr>
        <w:t xml:space="preserve">Pre-lab: </w:t>
      </w:r>
      <w:r w:rsidRPr="002F4C99">
        <w:rPr>
          <w:bCs/>
          <w:sz w:val="24"/>
          <w:szCs w:val="24"/>
        </w:rPr>
        <w:t>Polymers</w:t>
      </w:r>
    </w:p>
    <w:p w:rsidR="005F004E" w:rsidRPr="002F4C99" w:rsidRDefault="005F004E" w:rsidP="00702637">
      <w:pPr>
        <w:pStyle w:val="Style1"/>
        <w:spacing w:before="252" w:line="297" w:lineRule="auto"/>
        <w:rPr>
          <w:b/>
          <w:bCs/>
          <w:sz w:val="24"/>
          <w:szCs w:val="24"/>
        </w:rPr>
      </w:pPr>
    </w:p>
    <w:p w:rsidR="00702637" w:rsidRDefault="005F004E" w:rsidP="00702637">
      <w:pPr>
        <w:pStyle w:val="Style1"/>
        <w:numPr>
          <w:ilvl w:val="0"/>
          <w:numId w:val="8"/>
        </w:numPr>
        <w:tabs>
          <w:tab w:val="clear" w:pos="288"/>
          <w:tab w:val="num" w:pos="432"/>
        </w:tabs>
        <w:spacing w:before="72" w:line="321" w:lineRule="auto"/>
        <w:ind w:left="0"/>
        <w:jc w:val="both"/>
        <w:rPr>
          <w:sz w:val="24"/>
          <w:szCs w:val="24"/>
        </w:rPr>
      </w:pPr>
      <w:r w:rsidRPr="002F4C99">
        <w:rPr>
          <w:sz w:val="24"/>
          <w:szCs w:val="24"/>
        </w:rPr>
        <w:t xml:space="preserve">Why should you </w:t>
      </w:r>
      <w:r w:rsidRPr="002F4C99">
        <w:rPr>
          <w:iCs/>
          <w:sz w:val="24"/>
          <w:szCs w:val="24"/>
        </w:rPr>
        <w:t>not</w:t>
      </w:r>
      <w:r w:rsidRPr="002F4C99">
        <w:rPr>
          <w:i/>
          <w:iCs/>
          <w:sz w:val="24"/>
          <w:szCs w:val="24"/>
        </w:rPr>
        <w:t xml:space="preserve"> </w:t>
      </w:r>
      <w:r w:rsidRPr="002F4C99">
        <w:rPr>
          <w:sz w:val="24"/>
          <w:szCs w:val="24"/>
        </w:rPr>
        <w:t>expose t-butyl peroxide to direct heat?</w:t>
      </w:r>
    </w:p>
    <w:p w:rsidR="00702637" w:rsidRDefault="00702637" w:rsidP="00702637">
      <w:pPr>
        <w:pStyle w:val="Style1"/>
        <w:spacing w:before="72" w:line="321" w:lineRule="auto"/>
        <w:jc w:val="both"/>
        <w:rPr>
          <w:sz w:val="24"/>
          <w:szCs w:val="24"/>
        </w:rPr>
      </w:pPr>
    </w:p>
    <w:p w:rsidR="00702637" w:rsidRDefault="00702637" w:rsidP="00702637">
      <w:pPr>
        <w:pStyle w:val="Style1"/>
        <w:spacing w:before="72" w:line="321" w:lineRule="auto"/>
        <w:jc w:val="both"/>
        <w:rPr>
          <w:sz w:val="24"/>
          <w:szCs w:val="24"/>
        </w:rPr>
      </w:pPr>
    </w:p>
    <w:p w:rsidR="00702637" w:rsidRDefault="00702637" w:rsidP="00702637">
      <w:pPr>
        <w:pStyle w:val="Style1"/>
        <w:spacing w:before="72" w:line="321" w:lineRule="auto"/>
        <w:jc w:val="both"/>
        <w:rPr>
          <w:sz w:val="24"/>
          <w:szCs w:val="24"/>
        </w:rPr>
      </w:pPr>
    </w:p>
    <w:p w:rsidR="00702637" w:rsidRDefault="00702637" w:rsidP="00702637">
      <w:pPr>
        <w:pStyle w:val="Style1"/>
        <w:spacing w:before="72" w:line="321" w:lineRule="auto"/>
        <w:jc w:val="both"/>
        <w:rPr>
          <w:sz w:val="24"/>
          <w:szCs w:val="24"/>
        </w:rPr>
      </w:pPr>
    </w:p>
    <w:p w:rsidR="00702637" w:rsidRDefault="00702637" w:rsidP="00702637">
      <w:pPr>
        <w:pStyle w:val="Style1"/>
        <w:spacing w:before="72" w:line="321" w:lineRule="auto"/>
        <w:jc w:val="both"/>
        <w:rPr>
          <w:sz w:val="24"/>
          <w:szCs w:val="24"/>
        </w:rPr>
      </w:pPr>
    </w:p>
    <w:p w:rsidR="00702637" w:rsidRDefault="00702637" w:rsidP="00702637">
      <w:pPr>
        <w:pStyle w:val="Style1"/>
        <w:spacing w:before="72" w:line="321" w:lineRule="auto"/>
        <w:jc w:val="both"/>
        <w:rPr>
          <w:sz w:val="24"/>
          <w:szCs w:val="24"/>
        </w:rPr>
      </w:pPr>
    </w:p>
    <w:p w:rsidR="00702637" w:rsidRDefault="00702637" w:rsidP="00702637">
      <w:pPr>
        <w:pStyle w:val="Style1"/>
        <w:spacing w:before="72" w:line="321" w:lineRule="auto"/>
        <w:jc w:val="both"/>
        <w:rPr>
          <w:sz w:val="24"/>
          <w:szCs w:val="24"/>
        </w:rPr>
      </w:pPr>
    </w:p>
    <w:p w:rsidR="00702637" w:rsidRPr="00702637" w:rsidRDefault="005F004E" w:rsidP="00702637">
      <w:pPr>
        <w:pStyle w:val="Style1"/>
        <w:numPr>
          <w:ilvl w:val="0"/>
          <w:numId w:val="8"/>
        </w:numPr>
        <w:tabs>
          <w:tab w:val="clear" w:pos="288"/>
          <w:tab w:val="num" w:pos="432"/>
        </w:tabs>
        <w:spacing w:before="72" w:line="321" w:lineRule="auto"/>
        <w:ind w:left="0"/>
        <w:jc w:val="both"/>
        <w:rPr>
          <w:sz w:val="24"/>
          <w:szCs w:val="24"/>
        </w:rPr>
      </w:pPr>
      <w:r w:rsidRPr="00702637">
        <w:rPr>
          <w:spacing w:val="7"/>
          <w:sz w:val="24"/>
          <w:szCs w:val="24"/>
        </w:rPr>
        <w:t>Write the reactions for the polymerization of</w:t>
      </w:r>
      <w:r w:rsidR="00D81558" w:rsidRPr="00702637">
        <w:rPr>
          <w:spacing w:val="7"/>
          <w:sz w:val="24"/>
          <w:szCs w:val="24"/>
        </w:rPr>
        <w:t>:</w:t>
      </w:r>
      <w:r w:rsidR="00702637">
        <w:rPr>
          <w:spacing w:val="7"/>
          <w:sz w:val="24"/>
          <w:szCs w:val="24"/>
        </w:rPr>
        <w:t xml:space="preserve"> </w:t>
      </w:r>
    </w:p>
    <w:p w:rsidR="00702637" w:rsidRDefault="00702637" w:rsidP="00702637">
      <w:pPr>
        <w:pStyle w:val="Style1"/>
        <w:spacing w:before="72" w:line="321" w:lineRule="auto"/>
        <w:jc w:val="both"/>
        <w:rPr>
          <w:spacing w:val="7"/>
          <w:sz w:val="24"/>
          <w:szCs w:val="24"/>
        </w:rPr>
      </w:pPr>
      <w:proofErr w:type="gramStart"/>
      <w:r>
        <w:rPr>
          <w:sz w:val="24"/>
          <w:szCs w:val="24"/>
        </w:rPr>
        <w:t>a.  vi</w:t>
      </w:r>
      <w:r w:rsidR="0039229F" w:rsidRPr="00702637">
        <w:rPr>
          <w:spacing w:val="7"/>
          <w:sz w:val="24"/>
          <w:szCs w:val="24"/>
        </w:rPr>
        <w:t>nyl</w:t>
      </w:r>
      <w:proofErr w:type="gramEnd"/>
      <w:r w:rsidR="0039229F" w:rsidRPr="00702637">
        <w:rPr>
          <w:spacing w:val="7"/>
          <w:sz w:val="24"/>
          <w:szCs w:val="24"/>
        </w:rPr>
        <w:t xml:space="preserve"> chloride (</w:t>
      </w:r>
      <w:proofErr w:type="spellStart"/>
      <w:r w:rsidR="0039229F" w:rsidRPr="00702637">
        <w:rPr>
          <w:spacing w:val="7"/>
          <w:sz w:val="24"/>
          <w:szCs w:val="24"/>
        </w:rPr>
        <w:t>chloroethene</w:t>
      </w:r>
      <w:proofErr w:type="spellEnd"/>
      <w:r w:rsidR="0039229F" w:rsidRPr="00702637">
        <w:rPr>
          <w:spacing w:val="7"/>
          <w:sz w:val="24"/>
          <w:szCs w:val="24"/>
        </w:rPr>
        <w:t xml:space="preserve">) </w:t>
      </w:r>
    </w:p>
    <w:p w:rsidR="00702637" w:rsidRDefault="00702637" w:rsidP="00702637">
      <w:pPr>
        <w:pStyle w:val="Style1"/>
        <w:spacing w:before="72" w:line="321" w:lineRule="auto"/>
        <w:jc w:val="both"/>
        <w:rPr>
          <w:spacing w:val="7"/>
          <w:sz w:val="24"/>
          <w:szCs w:val="24"/>
        </w:rPr>
      </w:pPr>
    </w:p>
    <w:p w:rsidR="00702637" w:rsidRDefault="00702637" w:rsidP="00702637">
      <w:pPr>
        <w:pStyle w:val="Style1"/>
        <w:spacing w:before="72" w:line="321" w:lineRule="auto"/>
        <w:jc w:val="both"/>
        <w:rPr>
          <w:spacing w:val="7"/>
          <w:sz w:val="24"/>
          <w:szCs w:val="24"/>
        </w:rPr>
      </w:pPr>
    </w:p>
    <w:p w:rsidR="00702637" w:rsidRDefault="00702637" w:rsidP="00702637">
      <w:pPr>
        <w:pStyle w:val="Style1"/>
        <w:spacing w:before="72" w:line="321" w:lineRule="auto"/>
        <w:jc w:val="both"/>
        <w:rPr>
          <w:spacing w:val="7"/>
          <w:sz w:val="24"/>
          <w:szCs w:val="24"/>
        </w:rPr>
      </w:pPr>
    </w:p>
    <w:p w:rsidR="00702637" w:rsidRDefault="00702637" w:rsidP="00702637">
      <w:pPr>
        <w:pStyle w:val="Style1"/>
        <w:spacing w:before="72" w:line="321" w:lineRule="auto"/>
        <w:jc w:val="both"/>
        <w:rPr>
          <w:spacing w:val="7"/>
          <w:sz w:val="24"/>
          <w:szCs w:val="24"/>
        </w:rPr>
      </w:pPr>
    </w:p>
    <w:p w:rsidR="00702637" w:rsidRDefault="00702637" w:rsidP="00702637">
      <w:pPr>
        <w:pStyle w:val="Style1"/>
        <w:spacing w:before="72" w:line="321" w:lineRule="auto"/>
        <w:jc w:val="both"/>
        <w:rPr>
          <w:spacing w:val="7"/>
          <w:sz w:val="24"/>
          <w:szCs w:val="24"/>
        </w:rPr>
      </w:pPr>
    </w:p>
    <w:p w:rsidR="00702637" w:rsidRDefault="00702637" w:rsidP="00702637">
      <w:pPr>
        <w:pStyle w:val="Style1"/>
        <w:spacing w:before="72" w:line="321" w:lineRule="auto"/>
        <w:jc w:val="both"/>
        <w:rPr>
          <w:spacing w:val="7"/>
          <w:sz w:val="24"/>
          <w:szCs w:val="24"/>
        </w:rPr>
      </w:pPr>
    </w:p>
    <w:p w:rsidR="00D81558" w:rsidRDefault="00702637" w:rsidP="00702637">
      <w:pPr>
        <w:pStyle w:val="Style1"/>
        <w:spacing w:before="72" w:line="321" w:lineRule="auto"/>
        <w:jc w:val="both"/>
        <w:rPr>
          <w:rStyle w:val="CharacterStyle2"/>
          <w:sz w:val="24"/>
          <w:szCs w:val="24"/>
        </w:rPr>
      </w:pPr>
      <w:proofErr w:type="gramStart"/>
      <w:r>
        <w:rPr>
          <w:spacing w:val="7"/>
          <w:sz w:val="24"/>
          <w:szCs w:val="24"/>
        </w:rPr>
        <w:t xml:space="preserve">b.  </w:t>
      </w:r>
      <w:r w:rsidR="00D81558" w:rsidRPr="002F4C99">
        <w:rPr>
          <w:rStyle w:val="CharacterStyle2"/>
          <w:sz w:val="24"/>
          <w:szCs w:val="24"/>
        </w:rPr>
        <w:t>Cl</w:t>
      </w:r>
      <w:proofErr w:type="gramEnd"/>
      <w:r w:rsidR="00D81558" w:rsidRPr="002F4C99">
        <w:rPr>
          <w:rStyle w:val="CharacterStyle2"/>
          <w:sz w:val="24"/>
          <w:szCs w:val="24"/>
        </w:rPr>
        <w:t>—CO—(CH</w:t>
      </w:r>
      <w:r w:rsidR="00D81558" w:rsidRPr="002F4C99">
        <w:rPr>
          <w:rStyle w:val="CharacterStyle2"/>
          <w:sz w:val="24"/>
          <w:szCs w:val="24"/>
          <w:vertAlign w:val="subscript"/>
        </w:rPr>
        <w:t>2</w:t>
      </w:r>
      <w:r w:rsidR="00D81558" w:rsidRPr="002F4C99">
        <w:rPr>
          <w:rStyle w:val="CharacterStyle2"/>
          <w:sz w:val="24"/>
          <w:szCs w:val="24"/>
        </w:rPr>
        <w:t>)</w:t>
      </w:r>
      <w:r w:rsidR="00D81558" w:rsidRPr="002F4C99">
        <w:rPr>
          <w:rStyle w:val="CharacterStyle2"/>
          <w:sz w:val="24"/>
          <w:szCs w:val="24"/>
          <w:vertAlign w:val="subscript"/>
        </w:rPr>
        <w:t>3</w:t>
      </w:r>
      <w:r w:rsidR="00D81558">
        <w:rPr>
          <w:rStyle w:val="CharacterStyle2"/>
          <w:sz w:val="24"/>
          <w:szCs w:val="24"/>
        </w:rPr>
        <w:t xml:space="preserve">—CO—Cl  </w:t>
      </w:r>
      <w:r w:rsidR="00F4643F">
        <w:rPr>
          <w:rStyle w:val="CharacterStyle2"/>
          <w:sz w:val="24"/>
          <w:szCs w:val="24"/>
        </w:rPr>
        <w:t xml:space="preserve"> with</w:t>
      </w:r>
      <w:r w:rsidR="00D81558">
        <w:rPr>
          <w:rStyle w:val="CharacterStyle2"/>
          <w:sz w:val="24"/>
          <w:szCs w:val="24"/>
        </w:rPr>
        <w:t xml:space="preserve"> </w:t>
      </w:r>
      <w:r w:rsidR="00D81558" w:rsidRPr="002F4C99">
        <w:rPr>
          <w:rStyle w:val="CharacterStyle2"/>
          <w:sz w:val="24"/>
          <w:szCs w:val="24"/>
        </w:rPr>
        <w:t xml:space="preserve">  </w:t>
      </w:r>
      <w:r w:rsidR="00D81558" w:rsidRPr="002F4C99">
        <w:rPr>
          <w:rStyle w:val="CharacterStyle2"/>
          <w:bCs/>
          <w:sz w:val="24"/>
          <w:szCs w:val="24"/>
        </w:rPr>
        <w:t>H</w:t>
      </w:r>
      <w:r w:rsidR="00D81558" w:rsidRPr="002F4C99">
        <w:rPr>
          <w:rStyle w:val="CharacterStyle2"/>
          <w:sz w:val="24"/>
          <w:szCs w:val="24"/>
          <w:vertAlign w:val="subscript"/>
        </w:rPr>
        <w:t>2</w:t>
      </w:r>
      <w:r w:rsidR="00D81558" w:rsidRPr="002F4C99">
        <w:rPr>
          <w:rStyle w:val="CharacterStyle2"/>
          <w:sz w:val="24"/>
          <w:szCs w:val="24"/>
        </w:rPr>
        <w:t>N—(CH</w:t>
      </w:r>
      <w:r w:rsidR="00D81558" w:rsidRPr="002F4C99">
        <w:rPr>
          <w:rStyle w:val="CharacterStyle2"/>
          <w:sz w:val="24"/>
          <w:szCs w:val="24"/>
          <w:vertAlign w:val="subscript"/>
        </w:rPr>
        <w:t>2</w:t>
      </w:r>
      <w:r w:rsidR="00D81558" w:rsidRPr="002F4C99">
        <w:rPr>
          <w:rStyle w:val="CharacterStyle2"/>
          <w:sz w:val="24"/>
          <w:szCs w:val="24"/>
        </w:rPr>
        <w:t>)</w:t>
      </w:r>
      <w:r w:rsidR="00D81558" w:rsidRPr="002F4C99">
        <w:rPr>
          <w:rStyle w:val="CharacterStyle2"/>
          <w:sz w:val="24"/>
          <w:szCs w:val="24"/>
          <w:vertAlign w:val="subscript"/>
        </w:rPr>
        <w:t>4</w:t>
      </w:r>
      <w:r w:rsidR="00D81558" w:rsidRPr="002F4C99">
        <w:rPr>
          <w:rStyle w:val="CharacterStyle2"/>
          <w:sz w:val="24"/>
          <w:szCs w:val="24"/>
        </w:rPr>
        <w:t>—NH</w:t>
      </w:r>
      <w:r w:rsidR="00D81558" w:rsidRPr="002F4C99">
        <w:rPr>
          <w:rStyle w:val="CharacterStyle2"/>
          <w:sz w:val="24"/>
          <w:szCs w:val="24"/>
          <w:vertAlign w:val="subscript"/>
        </w:rPr>
        <w:t>2</w:t>
      </w:r>
      <w:r w:rsidR="00D81558">
        <w:rPr>
          <w:rStyle w:val="CharacterStyle2"/>
          <w:sz w:val="24"/>
          <w:szCs w:val="24"/>
        </w:rPr>
        <w:t>.</w:t>
      </w:r>
    </w:p>
    <w:p w:rsidR="00702637" w:rsidRDefault="00702637" w:rsidP="00702637">
      <w:pPr>
        <w:pStyle w:val="Style1"/>
        <w:spacing w:before="72" w:line="321" w:lineRule="auto"/>
        <w:jc w:val="both"/>
        <w:rPr>
          <w:rStyle w:val="CharacterStyle2"/>
          <w:sz w:val="24"/>
          <w:szCs w:val="24"/>
        </w:rPr>
      </w:pPr>
    </w:p>
    <w:p w:rsidR="00702637" w:rsidRDefault="00702637" w:rsidP="00702637">
      <w:pPr>
        <w:pStyle w:val="Style1"/>
        <w:spacing w:before="72" w:line="321" w:lineRule="auto"/>
        <w:jc w:val="both"/>
        <w:rPr>
          <w:rStyle w:val="CharacterStyle2"/>
          <w:sz w:val="24"/>
          <w:szCs w:val="24"/>
        </w:rPr>
      </w:pPr>
    </w:p>
    <w:p w:rsidR="00702637" w:rsidRDefault="00702637" w:rsidP="00702637">
      <w:pPr>
        <w:pStyle w:val="Style1"/>
        <w:spacing w:before="72" w:line="321" w:lineRule="auto"/>
        <w:jc w:val="both"/>
        <w:rPr>
          <w:rStyle w:val="CharacterStyle2"/>
          <w:sz w:val="24"/>
          <w:szCs w:val="24"/>
        </w:rPr>
      </w:pPr>
    </w:p>
    <w:p w:rsidR="00702637" w:rsidRDefault="00702637" w:rsidP="00702637">
      <w:pPr>
        <w:pStyle w:val="Style1"/>
        <w:spacing w:before="72" w:line="321" w:lineRule="auto"/>
        <w:jc w:val="both"/>
        <w:rPr>
          <w:rStyle w:val="CharacterStyle2"/>
          <w:sz w:val="24"/>
          <w:szCs w:val="24"/>
        </w:rPr>
      </w:pPr>
    </w:p>
    <w:p w:rsidR="00702637" w:rsidRDefault="00702637" w:rsidP="00702637">
      <w:pPr>
        <w:pStyle w:val="Style1"/>
        <w:spacing w:before="72" w:line="321" w:lineRule="auto"/>
        <w:jc w:val="both"/>
        <w:rPr>
          <w:rStyle w:val="CharacterStyle2"/>
          <w:sz w:val="24"/>
          <w:szCs w:val="24"/>
        </w:rPr>
      </w:pPr>
    </w:p>
    <w:p w:rsidR="00702637" w:rsidRPr="00D81558" w:rsidRDefault="00702637" w:rsidP="00702637">
      <w:pPr>
        <w:pStyle w:val="Style1"/>
        <w:spacing w:before="72" w:line="321" w:lineRule="auto"/>
        <w:jc w:val="both"/>
        <w:rPr>
          <w:rStyle w:val="CharacterStyle2"/>
          <w:sz w:val="24"/>
          <w:szCs w:val="24"/>
        </w:rPr>
      </w:pPr>
    </w:p>
    <w:p w:rsidR="005F004E" w:rsidRPr="005F004E" w:rsidRDefault="005F004E" w:rsidP="00702637">
      <w:pPr>
        <w:pStyle w:val="Style6"/>
        <w:jc w:val="both"/>
      </w:pPr>
      <w:r w:rsidRPr="002F4C99">
        <w:rPr>
          <w:spacing w:val="7"/>
          <w:sz w:val="24"/>
          <w:szCs w:val="24"/>
        </w:rPr>
        <w:t xml:space="preserve">Show the </w:t>
      </w:r>
      <w:r w:rsidRPr="002F4C99">
        <w:rPr>
          <w:sz w:val="24"/>
          <w:szCs w:val="24"/>
        </w:rPr>
        <w:t>repeating units of the resulting 2</w:t>
      </w:r>
      <w:r w:rsidR="00702637">
        <w:rPr>
          <w:sz w:val="24"/>
          <w:szCs w:val="24"/>
        </w:rPr>
        <w:t xml:space="preserve"> polymers (</w:t>
      </w:r>
      <w:r w:rsidR="00D81558">
        <w:rPr>
          <w:sz w:val="24"/>
          <w:szCs w:val="24"/>
        </w:rPr>
        <w:t xml:space="preserve">Polyvinyl chloride - </w:t>
      </w:r>
      <w:r w:rsidRPr="002F4C99">
        <w:rPr>
          <w:sz w:val="24"/>
          <w:szCs w:val="24"/>
        </w:rPr>
        <w:t>PVC and</w:t>
      </w:r>
      <w:r w:rsidR="00702637">
        <w:rPr>
          <w:sz w:val="24"/>
          <w:szCs w:val="24"/>
        </w:rPr>
        <w:t xml:space="preserve"> </w:t>
      </w:r>
      <w:r w:rsidR="00D81558">
        <w:rPr>
          <w:sz w:val="24"/>
          <w:szCs w:val="24"/>
        </w:rPr>
        <w:t>polyamide</w:t>
      </w:r>
      <w:r w:rsidRPr="002F4C99">
        <w:rPr>
          <w:sz w:val="24"/>
          <w:szCs w:val="24"/>
        </w:rPr>
        <w:t>).</w:t>
      </w:r>
    </w:p>
    <w:p w:rsidR="00D16D10" w:rsidRPr="005F004E" w:rsidRDefault="00D16D10" w:rsidP="00702637">
      <w:pPr>
        <w:rPr>
          <w:rFonts w:ascii="Times New Roman" w:hAnsi="Times New Roman" w:cs="Times New Roman"/>
          <w:sz w:val="24"/>
          <w:szCs w:val="24"/>
        </w:rPr>
      </w:pPr>
    </w:p>
    <w:sectPr w:rsidR="00D16D10" w:rsidRPr="005F004E" w:rsidSect="005F004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2B" w:rsidRDefault="0075392B" w:rsidP="008A0CC2">
      <w:r>
        <w:separator/>
      </w:r>
    </w:p>
  </w:endnote>
  <w:endnote w:type="continuationSeparator" w:id="0">
    <w:p w:rsidR="0075392B" w:rsidRDefault="0075392B" w:rsidP="008A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901158"/>
      <w:docPartObj>
        <w:docPartGallery w:val="Page Numbers (Bottom of Page)"/>
        <w:docPartUnique/>
      </w:docPartObj>
    </w:sdtPr>
    <w:sdtEndPr>
      <w:rPr>
        <w:rFonts w:ascii="Times New Roman" w:hAnsi="Times New Roman" w:cs="Times New Roman"/>
        <w:noProof/>
      </w:rPr>
    </w:sdtEndPr>
    <w:sdtContent>
      <w:p w:rsidR="00052CF2" w:rsidRPr="00052CF2" w:rsidRDefault="00052CF2">
        <w:pPr>
          <w:pStyle w:val="Footer"/>
          <w:jc w:val="center"/>
          <w:rPr>
            <w:rFonts w:ascii="Times New Roman" w:hAnsi="Times New Roman" w:cs="Times New Roman"/>
          </w:rPr>
        </w:pPr>
        <w:r w:rsidRPr="00052CF2">
          <w:rPr>
            <w:rFonts w:ascii="Times New Roman" w:hAnsi="Times New Roman" w:cs="Times New Roman"/>
          </w:rPr>
          <w:fldChar w:fldCharType="begin"/>
        </w:r>
        <w:r w:rsidRPr="00052CF2">
          <w:rPr>
            <w:rFonts w:ascii="Times New Roman" w:hAnsi="Times New Roman" w:cs="Times New Roman"/>
          </w:rPr>
          <w:instrText xml:space="preserve"> PAGE   \* MERGEFORMAT </w:instrText>
        </w:r>
        <w:r w:rsidRPr="00052CF2">
          <w:rPr>
            <w:rFonts w:ascii="Times New Roman" w:hAnsi="Times New Roman" w:cs="Times New Roman"/>
          </w:rPr>
          <w:fldChar w:fldCharType="separate"/>
        </w:r>
        <w:r w:rsidR="00702637">
          <w:rPr>
            <w:rFonts w:ascii="Times New Roman" w:hAnsi="Times New Roman" w:cs="Times New Roman"/>
            <w:noProof/>
          </w:rPr>
          <w:t>8</w:t>
        </w:r>
        <w:r w:rsidRPr="00052CF2">
          <w:rPr>
            <w:rFonts w:ascii="Times New Roman" w:hAnsi="Times New Roman" w:cs="Times New Roman"/>
            <w:noProof/>
          </w:rPr>
          <w:fldChar w:fldCharType="end"/>
        </w:r>
      </w:p>
    </w:sdtContent>
  </w:sdt>
  <w:p w:rsidR="008A0CC2" w:rsidRDefault="008A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2B" w:rsidRDefault="0075392B" w:rsidP="008A0CC2">
      <w:r>
        <w:separator/>
      </w:r>
    </w:p>
  </w:footnote>
  <w:footnote w:type="continuationSeparator" w:id="0">
    <w:p w:rsidR="0075392B" w:rsidRDefault="0075392B" w:rsidP="008A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F2" w:rsidRPr="00F03B84" w:rsidRDefault="00052CF2" w:rsidP="00052CF2">
    <w:pPr>
      <w:pStyle w:val="Header"/>
      <w:rPr>
        <w:rFonts w:ascii="Times New Roman" w:hAnsi="Times New Roman" w:cs="Times New Roman"/>
      </w:rPr>
    </w:pPr>
    <w:r>
      <w:rPr>
        <w:rFonts w:ascii="Times New Roman" w:hAnsi="Times New Roman" w:cs="Times New Roman"/>
      </w:rPr>
      <w:t>CHEM 132 Lab #3</w:t>
    </w:r>
    <w:r w:rsidRPr="00F03B84">
      <w:rPr>
        <w:rFonts w:ascii="Times New Roman" w:hAnsi="Times New Roman" w:cs="Times New Roman"/>
      </w:rPr>
      <w:ptab w:relativeTo="margin" w:alignment="center" w:leader="none"/>
    </w:r>
    <w:r w:rsidRPr="00F03B84">
      <w:rPr>
        <w:rFonts w:ascii="Times New Roman" w:hAnsi="Times New Roman" w:cs="Times New Roman"/>
      </w:rPr>
      <w:ptab w:relativeTo="margin" w:alignment="right" w:leader="none"/>
    </w:r>
    <w:r w:rsidRPr="00F03B84">
      <w:rPr>
        <w:rFonts w:ascii="Times New Roman" w:hAnsi="Times New Roman" w:cs="Times New Roman"/>
      </w:rPr>
      <w:t>Name: ______________________________</w:t>
    </w:r>
  </w:p>
  <w:p w:rsidR="00052CF2" w:rsidRDefault="00052CF2" w:rsidP="00052CF2">
    <w:pPr>
      <w:pStyle w:val="Header"/>
      <w:rPr>
        <w:rFonts w:ascii="Times New Roman" w:hAnsi="Times New Roman" w:cs="Times New Roman"/>
      </w:rPr>
    </w:pPr>
  </w:p>
  <w:p w:rsidR="00052CF2" w:rsidRDefault="00052CF2" w:rsidP="00052CF2">
    <w:pPr>
      <w:pStyle w:val="Header"/>
      <w:rPr>
        <w:rFonts w:ascii="Times New Roman" w:hAnsi="Times New Roman" w:cs="Times New Roman"/>
      </w:rPr>
    </w:pPr>
  </w:p>
  <w:p w:rsidR="00052CF2" w:rsidRPr="00F03B84" w:rsidRDefault="00052CF2" w:rsidP="00052CF2">
    <w:pPr>
      <w:pStyle w:val="Header"/>
      <w:rPr>
        <w:rFonts w:ascii="Times New Roman" w:hAnsi="Times New Roman" w:cs="Times New Roman"/>
      </w:rPr>
    </w:pPr>
    <w:r>
      <w:rPr>
        <w:rFonts w:ascii="Times New Roman" w:hAnsi="Times New Roman" w:cs="Times New Roman"/>
      </w:rPr>
      <w:t xml:space="preserve">Date: _____________________________                   </w:t>
    </w:r>
    <w:r w:rsidRPr="00F03B84">
      <w:rPr>
        <w:rFonts w:ascii="Times New Roman" w:hAnsi="Times New Roman" w:cs="Times New Roman"/>
      </w:rPr>
      <w:t>Lab Partners</w:t>
    </w:r>
    <w:r>
      <w:rPr>
        <w:rFonts w:ascii="Times New Roman" w:hAnsi="Times New Roman" w:cs="Times New Roman"/>
      </w:rPr>
      <w:t xml:space="preserve">: </w:t>
    </w:r>
    <w:r w:rsidRPr="00F03B84">
      <w:rPr>
        <w:rFonts w:ascii="Times New Roman" w:hAnsi="Times New Roman" w:cs="Times New Roman"/>
      </w:rPr>
      <w:t>______________________________</w:t>
    </w:r>
  </w:p>
  <w:p w:rsidR="00052CF2" w:rsidRDefault="00052CF2" w:rsidP="00052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B7FC"/>
    <w:multiLevelType w:val="singleLevel"/>
    <w:tmpl w:val="00F86FFC"/>
    <w:lvl w:ilvl="0">
      <w:start w:val="1"/>
      <w:numFmt w:val="decimal"/>
      <w:lvlText w:val="%1."/>
      <w:lvlJc w:val="left"/>
      <w:pPr>
        <w:tabs>
          <w:tab w:val="num" w:pos="288"/>
        </w:tabs>
        <w:ind w:left="432" w:hanging="288"/>
      </w:pPr>
      <w:rPr>
        <w:sz w:val="24"/>
        <w:szCs w:val="24"/>
      </w:rPr>
    </w:lvl>
  </w:abstractNum>
  <w:abstractNum w:abstractNumId="1" w15:restartNumberingAfterBreak="0">
    <w:nsid w:val="0037271F"/>
    <w:multiLevelType w:val="singleLevel"/>
    <w:tmpl w:val="7D625A0D"/>
    <w:lvl w:ilvl="0">
      <w:start w:val="1"/>
      <w:numFmt w:val="decimal"/>
      <w:lvlText w:val="%1."/>
      <w:lvlJc w:val="left"/>
      <w:pPr>
        <w:tabs>
          <w:tab w:val="num" w:pos="288"/>
        </w:tabs>
        <w:ind w:left="576"/>
      </w:pPr>
      <w:rPr>
        <w:snapToGrid/>
        <w:sz w:val="22"/>
        <w:szCs w:val="22"/>
      </w:rPr>
    </w:lvl>
  </w:abstractNum>
  <w:abstractNum w:abstractNumId="2" w15:restartNumberingAfterBreak="0">
    <w:nsid w:val="009478E6"/>
    <w:multiLevelType w:val="singleLevel"/>
    <w:tmpl w:val="7FDEFC6C"/>
    <w:lvl w:ilvl="0">
      <w:start w:val="1"/>
      <w:numFmt w:val="decimal"/>
      <w:lvlText w:val="%1."/>
      <w:lvlJc w:val="left"/>
      <w:pPr>
        <w:tabs>
          <w:tab w:val="num" w:pos="396"/>
        </w:tabs>
        <w:ind w:left="540"/>
      </w:pPr>
      <w:rPr>
        <w:b w:val="0"/>
        <w:snapToGrid/>
        <w:sz w:val="22"/>
        <w:szCs w:val="22"/>
      </w:rPr>
    </w:lvl>
  </w:abstractNum>
  <w:abstractNum w:abstractNumId="3" w15:restartNumberingAfterBreak="0">
    <w:nsid w:val="06A0B119"/>
    <w:multiLevelType w:val="singleLevel"/>
    <w:tmpl w:val="311EDAC4"/>
    <w:lvl w:ilvl="0">
      <w:start w:val="1"/>
      <w:numFmt w:val="lowerLetter"/>
      <w:lvlText w:val="%1."/>
      <w:lvlJc w:val="left"/>
      <w:pPr>
        <w:tabs>
          <w:tab w:val="num" w:pos="360"/>
        </w:tabs>
        <w:ind w:left="144"/>
      </w:pPr>
      <w:rPr>
        <w:rFonts w:ascii="Times New Roman" w:eastAsiaTheme="minorEastAsia" w:hAnsi="Times New Roman" w:cs="Times New Roman"/>
        <w:sz w:val="22"/>
        <w:szCs w:val="22"/>
      </w:rPr>
    </w:lvl>
  </w:abstractNum>
  <w:abstractNum w:abstractNumId="4" w15:restartNumberingAfterBreak="0">
    <w:nsid w:val="0B5F6A4F"/>
    <w:multiLevelType w:val="hybridMultilevel"/>
    <w:tmpl w:val="FD82EE8C"/>
    <w:lvl w:ilvl="0" w:tplc="0AA49C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836A5"/>
    <w:multiLevelType w:val="hybridMultilevel"/>
    <w:tmpl w:val="0D9A29A2"/>
    <w:lvl w:ilvl="0" w:tplc="60703246">
      <w:numFmt w:val="decimal"/>
      <w:lvlText w:val="%1."/>
      <w:lvlJc w:val="left"/>
      <w:pPr>
        <w:tabs>
          <w:tab w:val="num" w:pos="288"/>
        </w:tabs>
        <w:ind w:left="432" w:hanging="288"/>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57D73"/>
    <w:multiLevelType w:val="hybridMultilevel"/>
    <w:tmpl w:val="0C3A7776"/>
    <w:lvl w:ilvl="0" w:tplc="04090015">
      <w:start w:val="1"/>
      <w:numFmt w:val="upp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46AF6001"/>
    <w:multiLevelType w:val="hybridMultilevel"/>
    <w:tmpl w:val="2DAC6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A7770"/>
    <w:multiLevelType w:val="hybridMultilevel"/>
    <w:tmpl w:val="8F985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34F49"/>
    <w:multiLevelType w:val="hybridMultilevel"/>
    <w:tmpl w:val="0D7C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C233C"/>
    <w:multiLevelType w:val="singleLevel"/>
    <w:tmpl w:val="1C7AF0B2"/>
    <w:lvl w:ilvl="0">
      <w:start w:val="1"/>
      <w:numFmt w:val="decimal"/>
      <w:lvlText w:val="%1."/>
      <w:lvlJc w:val="left"/>
      <w:pPr>
        <w:tabs>
          <w:tab w:val="num" w:pos="288"/>
        </w:tabs>
        <w:ind w:left="432" w:hanging="288"/>
      </w:pPr>
      <w:rPr>
        <w:sz w:val="22"/>
        <w:szCs w:val="22"/>
      </w:rPr>
    </w:lvl>
  </w:abstractNum>
  <w:num w:numId="1">
    <w:abstractNumId w:val="1"/>
  </w:num>
  <w:num w:numId="2">
    <w:abstractNumId w:val="1"/>
    <w:lvlOverride w:ilvl="0">
      <w:lvl w:ilvl="0">
        <w:numFmt w:val="decimal"/>
        <w:lvlText w:val="%1."/>
        <w:lvlJc w:val="left"/>
        <w:pPr>
          <w:tabs>
            <w:tab w:val="num" w:pos="216"/>
          </w:tabs>
          <w:ind w:left="576"/>
        </w:pPr>
        <w:rPr>
          <w:snapToGrid/>
          <w:sz w:val="22"/>
          <w:szCs w:val="22"/>
        </w:rPr>
      </w:lvl>
    </w:lvlOverride>
  </w:num>
  <w:num w:numId="3">
    <w:abstractNumId w:val="7"/>
  </w:num>
  <w:num w:numId="4">
    <w:abstractNumId w:val="2"/>
  </w:num>
  <w:num w:numId="5">
    <w:abstractNumId w:val="4"/>
  </w:num>
  <w:num w:numId="6">
    <w:abstractNumId w:val="6"/>
  </w:num>
  <w:num w:numId="7">
    <w:abstractNumId w:val="9"/>
  </w:num>
  <w:num w:numId="8">
    <w:abstractNumId w:val="0"/>
  </w:num>
  <w:num w:numId="9">
    <w:abstractNumId w:val="3"/>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CA"/>
    <w:rsid w:val="000273BC"/>
    <w:rsid w:val="00052CF2"/>
    <w:rsid w:val="00152711"/>
    <w:rsid w:val="001A55C2"/>
    <w:rsid w:val="001B0DF5"/>
    <w:rsid w:val="002E6B99"/>
    <w:rsid w:val="003120BE"/>
    <w:rsid w:val="00385239"/>
    <w:rsid w:val="0039229F"/>
    <w:rsid w:val="00466E61"/>
    <w:rsid w:val="004D168D"/>
    <w:rsid w:val="005E26ED"/>
    <w:rsid w:val="005F004E"/>
    <w:rsid w:val="00603A1A"/>
    <w:rsid w:val="006A1C69"/>
    <w:rsid w:val="006B475D"/>
    <w:rsid w:val="00702637"/>
    <w:rsid w:val="0075392B"/>
    <w:rsid w:val="007F13D4"/>
    <w:rsid w:val="00833E6B"/>
    <w:rsid w:val="008735B4"/>
    <w:rsid w:val="008A0CC2"/>
    <w:rsid w:val="008B6ACA"/>
    <w:rsid w:val="008F4856"/>
    <w:rsid w:val="00932A3C"/>
    <w:rsid w:val="009926C9"/>
    <w:rsid w:val="009E1099"/>
    <w:rsid w:val="00A704D9"/>
    <w:rsid w:val="00C02275"/>
    <w:rsid w:val="00C25CC0"/>
    <w:rsid w:val="00C8776B"/>
    <w:rsid w:val="00D165BC"/>
    <w:rsid w:val="00D16D10"/>
    <w:rsid w:val="00D81558"/>
    <w:rsid w:val="00E14CDC"/>
    <w:rsid w:val="00F4643F"/>
    <w:rsid w:val="00F92B9A"/>
    <w:rsid w:val="00FE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F6338559-4DF3-4CEE-BB57-9C833BFE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uiPriority w:val="99"/>
    <w:rsid w:val="00F92B9A"/>
    <w:pPr>
      <w:widowControl w:val="0"/>
      <w:autoSpaceDE w:val="0"/>
      <w:autoSpaceDN w:val="0"/>
    </w:pPr>
    <w:rPr>
      <w:rFonts w:ascii="Times New Roman" w:eastAsiaTheme="minorEastAsia" w:hAnsi="Times New Roman" w:cs="Times New Roman"/>
      <w:sz w:val="24"/>
      <w:szCs w:val="24"/>
    </w:rPr>
  </w:style>
  <w:style w:type="paragraph" w:customStyle="1" w:styleId="Style1">
    <w:name w:val="Style 1"/>
    <w:uiPriority w:val="99"/>
    <w:rsid w:val="00F92B9A"/>
    <w:pPr>
      <w:widowControl w:val="0"/>
      <w:autoSpaceDE w:val="0"/>
      <w:autoSpaceDN w:val="0"/>
    </w:pPr>
    <w:rPr>
      <w:rFonts w:ascii="Times New Roman" w:eastAsiaTheme="minorEastAsia" w:hAnsi="Times New Roman" w:cs="Times New Roman"/>
      <w:sz w:val="20"/>
      <w:szCs w:val="20"/>
    </w:rPr>
  </w:style>
  <w:style w:type="character" w:customStyle="1" w:styleId="CharacterStyle1">
    <w:name w:val="Character Style 1"/>
    <w:uiPriority w:val="99"/>
    <w:rsid w:val="00F92B9A"/>
    <w:rPr>
      <w:sz w:val="24"/>
      <w:szCs w:val="24"/>
    </w:rPr>
  </w:style>
  <w:style w:type="paragraph" w:customStyle="1" w:styleId="Style3">
    <w:name w:val="Style 3"/>
    <w:uiPriority w:val="99"/>
    <w:rsid w:val="00385239"/>
    <w:pPr>
      <w:widowControl w:val="0"/>
      <w:autoSpaceDE w:val="0"/>
      <w:autoSpaceDN w:val="0"/>
      <w:spacing w:before="36"/>
      <w:ind w:left="432" w:right="216" w:hanging="36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85239"/>
    <w:rPr>
      <w:rFonts w:ascii="Tahoma" w:hAnsi="Tahoma" w:cs="Tahoma"/>
      <w:sz w:val="16"/>
      <w:szCs w:val="16"/>
    </w:rPr>
  </w:style>
  <w:style w:type="character" w:customStyle="1" w:styleId="BalloonTextChar">
    <w:name w:val="Balloon Text Char"/>
    <w:basedOn w:val="DefaultParagraphFont"/>
    <w:link w:val="BalloonText"/>
    <w:uiPriority w:val="99"/>
    <w:semiHidden/>
    <w:rsid w:val="00385239"/>
    <w:rPr>
      <w:rFonts w:ascii="Tahoma" w:hAnsi="Tahoma" w:cs="Tahoma"/>
      <w:sz w:val="16"/>
      <w:szCs w:val="16"/>
    </w:rPr>
  </w:style>
  <w:style w:type="paragraph" w:customStyle="1" w:styleId="Style4">
    <w:name w:val="Style 4"/>
    <w:uiPriority w:val="99"/>
    <w:rsid w:val="00D16D10"/>
    <w:pPr>
      <w:widowControl w:val="0"/>
      <w:autoSpaceDE w:val="0"/>
      <w:autoSpaceDN w:val="0"/>
      <w:ind w:left="864" w:hanging="360"/>
    </w:pPr>
    <w:rPr>
      <w:rFonts w:ascii="Times New Roman" w:eastAsiaTheme="minorEastAsia" w:hAnsi="Times New Roman" w:cs="Times New Roman"/>
      <w:sz w:val="24"/>
      <w:szCs w:val="24"/>
    </w:rPr>
  </w:style>
  <w:style w:type="paragraph" w:customStyle="1" w:styleId="Style5">
    <w:name w:val="Style 5"/>
    <w:uiPriority w:val="99"/>
    <w:rsid w:val="00D16D10"/>
    <w:pPr>
      <w:widowControl w:val="0"/>
      <w:autoSpaceDE w:val="0"/>
      <w:autoSpaceDN w:val="0"/>
      <w:ind w:left="504"/>
    </w:pPr>
    <w:rPr>
      <w:rFonts w:ascii="Times New Roman" w:eastAsiaTheme="minorEastAsia" w:hAnsi="Times New Roman" w:cs="Times New Roman"/>
      <w:sz w:val="24"/>
      <w:szCs w:val="24"/>
    </w:rPr>
  </w:style>
  <w:style w:type="paragraph" w:customStyle="1" w:styleId="Style6">
    <w:name w:val="Style 6"/>
    <w:uiPriority w:val="99"/>
    <w:rsid w:val="005F004E"/>
    <w:pPr>
      <w:widowControl w:val="0"/>
      <w:autoSpaceDE w:val="0"/>
      <w:autoSpaceDN w:val="0"/>
    </w:pPr>
    <w:rPr>
      <w:rFonts w:ascii="Times New Roman" w:eastAsiaTheme="minorEastAsia" w:hAnsi="Times New Roman" w:cs="Times New Roman"/>
    </w:rPr>
  </w:style>
  <w:style w:type="character" w:customStyle="1" w:styleId="CharacterStyle2">
    <w:name w:val="Character Style 2"/>
    <w:uiPriority w:val="99"/>
    <w:rsid w:val="005F004E"/>
    <w:rPr>
      <w:sz w:val="22"/>
      <w:szCs w:val="22"/>
    </w:rPr>
  </w:style>
  <w:style w:type="paragraph" w:styleId="Header">
    <w:name w:val="header"/>
    <w:basedOn w:val="Normal"/>
    <w:link w:val="HeaderChar"/>
    <w:uiPriority w:val="99"/>
    <w:unhideWhenUsed/>
    <w:rsid w:val="008A0CC2"/>
    <w:pPr>
      <w:tabs>
        <w:tab w:val="center" w:pos="4680"/>
        <w:tab w:val="right" w:pos="9360"/>
      </w:tabs>
    </w:pPr>
  </w:style>
  <w:style w:type="character" w:customStyle="1" w:styleId="HeaderChar">
    <w:name w:val="Header Char"/>
    <w:basedOn w:val="DefaultParagraphFont"/>
    <w:link w:val="Header"/>
    <w:uiPriority w:val="99"/>
    <w:rsid w:val="008A0CC2"/>
  </w:style>
  <w:style w:type="paragraph" w:styleId="Footer">
    <w:name w:val="footer"/>
    <w:basedOn w:val="Normal"/>
    <w:link w:val="FooterChar"/>
    <w:uiPriority w:val="99"/>
    <w:unhideWhenUsed/>
    <w:rsid w:val="008A0CC2"/>
    <w:pPr>
      <w:tabs>
        <w:tab w:val="center" w:pos="4680"/>
        <w:tab w:val="right" w:pos="9360"/>
      </w:tabs>
    </w:pPr>
  </w:style>
  <w:style w:type="character" w:customStyle="1" w:styleId="FooterChar">
    <w:name w:val="Footer Char"/>
    <w:basedOn w:val="DefaultParagraphFont"/>
    <w:link w:val="Footer"/>
    <w:uiPriority w:val="99"/>
    <w:rsid w:val="008A0CC2"/>
  </w:style>
  <w:style w:type="table" w:styleId="TableGrid">
    <w:name w:val="Table Grid"/>
    <w:basedOn w:val="TableNormal"/>
    <w:uiPriority w:val="59"/>
    <w:rsid w:val="00FE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0F4F-B1A8-497A-99A5-40CE50D9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a6wood</dc:creator>
  <cp:lastModifiedBy>Soltau, Sarah</cp:lastModifiedBy>
  <cp:revision>8</cp:revision>
  <dcterms:created xsi:type="dcterms:W3CDTF">2018-01-16T14:12:00Z</dcterms:created>
  <dcterms:modified xsi:type="dcterms:W3CDTF">2018-02-14T19:16:00Z</dcterms:modified>
</cp:coreProperties>
</file>